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E34" w:rsidRPr="00473BC9" w:rsidRDefault="00CE6841" w:rsidP="00A57CD0">
      <w:pPr>
        <w:tabs>
          <w:tab w:val="left" w:pos="5103"/>
        </w:tabs>
        <w:ind w:left="5670"/>
        <w:rPr>
          <w:b/>
          <w:sz w:val="24"/>
          <w:szCs w:val="24"/>
        </w:rPr>
      </w:pPr>
      <w:r w:rsidRPr="00473BC9">
        <w:rPr>
          <w:b/>
          <w:sz w:val="24"/>
          <w:szCs w:val="24"/>
        </w:rPr>
        <w:t>ЗАТВЕРДЖЕНО</w:t>
      </w:r>
    </w:p>
    <w:p w:rsidR="00E77E34" w:rsidRPr="002F20C0" w:rsidRDefault="00E77E34" w:rsidP="00A57CD0">
      <w:pPr>
        <w:tabs>
          <w:tab w:val="left" w:pos="5103"/>
        </w:tabs>
        <w:ind w:left="5670"/>
        <w:jc w:val="both"/>
        <w:rPr>
          <w:sz w:val="18"/>
          <w:szCs w:val="18"/>
        </w:rPr>
      </w:pPr>
    </w:p>
    <w:p w:rsidR="00E77E34" w:rsidRPr="00830133" w:rsidRDefault="00CE6841" w:rsidP="00A57CD0">
      <w:pPr>
        <w:ind w:left="5670"/>
        <w:rPr>
          <w:sz w:val="28"/>
          <w:szCs w:val="28"/>
        </w:rPr>
      </w:pPr>
      <w:r w:rsidRPr="00830133">
        <w:rPr>
          <w:sz w:val="28"/>
          <w:szCs w:val="28"/>
        </w:rPr>
        <w:t>Рішення виконавчого комітету</w:t>
      </w:r>
    </w:p>
    <w:p w:rsidR="00E77E34" w:rsidRPr="00830133" w:rsidRDefault="00CE6841" w:rsidP="00A57CD0">
      <w:pPr>
        <w:ind w:left="5670"/>
        <w:rPr>
          <w:sz w:val="28"/>
          <w:szCs w:val="28"/>
        </w:rPr>
      </w:pPr>
      <w:proofErr w:type="spellStart"/>
      <w:r w:rsidRPr="00830133">
        <w:rPr>
          <w:sz w:val="28"/>
          <w:szCs w:val="28"/>
        </w:rPr>
        <w:t>Великоберезовицької</w:t>
      </w:r>
      <w:proofErr w:type="spellEnd"/>
      <w:r w:rsidRPr="00830133">
        <w:rPr>
          <w:sz w:val="28"/>
          <w:szCs w:val="28"/>
        </w:rPr>
        <w:t xml:space="preserve"> селищної ради</w:t>
      </w:r>
    </w:p>
    <w:p w:rsidR="00E77E34" w:rsidRPr="00830133" w:rsidRDefault="00A3158C" w:rsidP="00A57CD0">
      <w:pPr>
        <w:ind w:left="5670"/>
        <w:rPr>
          <w:sz w:val="28"/>
          <w:szCs w:val="28"/>
        </w:rPr>
      </w:pPr>
      <w:r>
        <w:rPr>
          <w:rFonts w:eastAsia="Calibri"/>
          <w:bCs/>
          <w:sz w:val="28"/>
          <w:szCs w:val="28"/>
        </w:rPr>
        <w:t xml:space="preserve">від </w:t>
      </w:r>
      <w:r>
        <w:rPr>
          <w:sz w:val="28"/>
          <w:szCs w:val="28"/>
        </w:rPr>
        <w:t>23.12.2024р. № 655</w:t>
      </w:r>
    </w:p>
    <w:p w:rsidR="00B110B0" w:rsidRPr="00830133" w:rsidRDefault="00696191" w:rsidP="00B110B0">
      <w:pPr>
        <w:ind w:left="5670"/>
        <w:rPr>
          <w:sz w:val="28"/>
          <w:szCs w:val="28"/>
        </w:rPr>
      </w:pPr>
      <w:r>
        <w:rPr>
          <w:sz w:val="28"/>
          <w:szCs w:val="28"/>
        </w:rPr>
        <w:tab/>
      </w:r>
    </w:p>
    <w:p w:rsidR="00FB6C48" w:rsidRPr="00830133" w:rsidRDefault="00FB6C48" w:rsidP="00B110B0">
      <w:pPr>
        <w:tabs>
          <w:tab w:val="left" w:pos="6012"/>
        </w:tabs>
        <w:rPr>
          <w:sz w:val="28"/>
          <w:szCs w:val="28"/>
        </w:rPr>
      </w:pPr>
    </w:p>
    <w:p w:rsidR="00E77E34" w:rsidRPr="00830133" w:rsidRDefault="00E77E34" w:rsidP="00A57CD0">
      <w:pPr>
        <w:rPr>
          <w:sz w:val="28"/>
          <w:szCs w:val="28"/>
        </w:rPr>
      </w:pPr>
    </w:p>
    <w:p w:rsidR="00E77E34" w:rsidRPr="00830133" w:rsidRDefault="00CE6841" w:rsidP="00A57CD0">
      <w:pPr>
        <w:widowControl/>
        <w:jc w:val="center"/>
        <w:rPr>
          <w:b/>
          <w:color w:val="FF0000"/>
          <w:sz w:val="28"/>
          <w:szCs w:val="28"/>
        </w:rPr>
      </w:pPr>
      <w:r w:rsidRPr="00830133">
        <w:rPr>
          <w:b/>
          <w:sz w:val="28"/>
          <w:szCs w:val="28"/>
        </w:rPr>
        <w:t>І</w:t>
      </w:r>
      <w:r w:rsidR="00CF440D" w:rsidRPr="00830133">
        <w:rPr>
          <w:b/>
          <w:sz w:val="28"/>
          <w:szCs w:val="28"/>
        </w:rPr>
        <w:t xml:space="preserve">нформаційна картка адміністративної послуги </w:t>
      </w:r>
      <w:r w:rsidR="00E77E34" w:rsidRPr="00830133">
        <w:rPr>
          <w:b/>
          <w:sz w:val="28"/>
          <w:szCs w:val="28"/>
        </w:rPr>
        <w:t>0</w:t>
      </w:r>
      <w:r w:rsidR="00955129" w:rsidRPr="00830133">
        <w:rPr>
          <w:b/>
          <w:sz w:val="28"/>
          <w:szCs w:val="28"/>
        </w:rPr>
        <w:t>1194</w:t>
      </w:r>
    </w:p>
    <w:p w:rsidR="00CF440D" w:rsidRPr="00830133" w:rsidRDefault="00CF440D" w:rsidP="00A57CD0">
      <w:pPr>
        <w:widowControl/>
        <w:jc w:val="center"/>
        <w:rPr>
          <w:sz w:val="28"/>
          <w:szCs w:val="28"/>
        </w:rPr>
      </w:pPr>
    </w:p>
    <w:p w:rsidR="00622D00" w:rsidRPr="00830133" w:rsidRDefault="00CF440D" w:rsidP="00622D00">
      <w:pPr>
        <w:pStyle w:val="a3"/>
        <w:jc w:val="center"/>
        <w:rPr>
          <w:sz w:val="28"/>
          <w:szCs w:val="28"/>
        </w:rPr>
      </w:pPr>
      <w:r w:rsidRPr="00830133">
        <w:rPr>
          <w:sz w:val="28"/>
          <w:szCs w:val="28"/>
        </w:rPr>
        <w:t xml:space="preserve">ВИДАЧА </w:t>
      </w:r>
      <w:r w:rsidR="00E621F8" w:rsidRPr="00830133">
        <w:rPr>
          <w:sz w:val="28"/>
          <w:szCs w:val="28"/>
        </w:rPr>
        <w:t xml:space="preserve">ДУБЛІКАТА </w:t>
      </w:r>
      <w:r w:rsidRPr="00830133">
        <w:rPr>
          <w:sz w:val="28"/>
          <w:szCs w:val="28"/>
        </w:rPr>
        <w:t>ПОСВІДЧЕН</w:t>
      </w:r>
      <w:r w:rsidR="00E621F8" w:rsidRPr="00830133">
        <w:rPr>
          <w:sz w:val="28"/>
          <w:szCs w:val="28"/>
        </w:rPr>
        <w:t>НЯ</w:t>
      </w:r>
      <w:r w:rsidR="00622D00" w:rsidRPr="00830133">
        <w:rPr>
          <w:sz w:val="28"/>
          <w:szCs w:val="28"/>
        </w:rPr>
        <w:t xml:space="preserve"> </w:t>
      </w:r>
    </w:p>
    <w:p w:rsidR="00622D00" w:rsidRPr="00830133" w:rsidRDefault="00622D00" w:rsidP="00622D00">
      <w:pPr>
        <w:pStyle w:val="a3"/>
        <w:jc w:val="center"/>
        <w:rPr>
          <w:sz w:val="28"/>
          <w:szCs w:val="28"/>
        </w:rPr>
      </w:pPr>
      <w:r w:rsidRPr="00830133">
        <w:rPr>
          <w:sz w:val="28"/>
          <w:szCs w:val="28"/>
        </w:rPr>
        <w:t>БАТЬК</w:t>
      </w:r>
      <w:r w:rsidR="00E621F8" w:rsidRPr="00830133">
        <w:rPr>
          <w:sz w:val="28"/>
          <w:szCs w:val="28"/>
        </w:rPr>
        <w:t>ІВ</w:t>
      </w:r>
      <w:r w:rsidRPr="00830133">
        <w:rPr>
          <w:sz w:val="28"/>
          <w:szCs w:val="28"/>
        </w:rPr>
        <w:t xml:space="preserve"> БАГАТОДІТНОЇ СІМ’Ї ТА</w:t>
      </w:r>
      <w:r w:rsidR="00464325" w:rsidRPr="00830133">
        <w:rPr>
          <w:sz w:val="28"/>
          <w:szCs w:val="28"/>
        </w:rPr>
        <w:t>/ЧИ</w:t>
      </w:r>
      <w:r w:rsidRPr="00830133">
        <w:rPr>
          <w:sz w:val="28"/>
          <w:szCs w:val="28"/>
        </w:rPr>
        <w:t xml:space="preserve"> ДИТИНИ З БАГАТОДІТНОЇ СІМ’Ї</w:t>
      </w:r>
    </w:p>
    <w:p w:rsidR="004125F0" w:rsidRPr="00830133" w:rsidRDefault="004125F0" w:rsidP="00622D00">
      <w:pPr>
        <w:pStyle w:val="a3"/>
        <w:jc w:val="center"/>
        <w:rPr>
          <w:sz w:val="28"/>
          <w:szCs w:val="28"/>
        </w:rPr>
      </w:pPr>
    </w:p>
    <w:p w:rsidR="004125F0" w:rsidRPr="00830133" w:rsidRDefault="004125F0" w:rsidP="004125F0">
      <w:pPr>
        <w:pStyle w:val="a3"/>
        <w:tabs>
          <w:tab w:val="left" w:pos="8874"/>
        </w:tabs>
        <w:jc w:val="center"/>
        <w:rPr>
          <w:sz w:val="28"/>
          <w:szCs w:val="28"/>
        </w:rPr>
      </w:pPr>
      <w:r w:rsidRPr="00830133">
        <w:rPr>
          <w:sz w:val="28"/>
          <w:szCs w:val="28"/>
        </w:rPr>
        <w:t xml:space="preserve">Відділ молоді, спорту, сім’ї та </w:t>
      </w:r>
      <w:r w:rsidR="002F20C0" w:rsidRPr="00830133">
        <w:rPr>
          <w:sz w:val="28"/>
          <w:szCs w:val="28"/>
        </w:rPr>
        <w:t>туризму</w:t>
      </w:r>
      <w:r w:rsidRPr="00830133">
        <w:rPr>
          <w:sz w:val="28"/>
          <w:szCs w:val="28"/>
        </w:rPr>
        <w:t xml:space="preserve"> </w:t>
      </w:r>
      <w:proofErr w:type="spellStart"/>
      <w:r w:rsidRPr="00830133">
        <w:rPr>
          <w:sz w:val="28"/>
          <w:szCs w:val="28"/>
        </w:rPr>
        <w:t>Великоберезовицької</w:t>
      </w:r>
      <w:proofErr w:type="spellEnd"/>
      <w:r w:rsidRPr="00830133">
        <w:rPr>
          <w:sz w:val="28"/>
          <w:szCs w:val="28"/>
        </w:rPr>
        <w:t xml:space="preserve"> селищної ради</w:t>
      </w:r>
    </w:p>
    <w:p w:rsidR="00464325" w:rsidRPr="00830133" w:rsidRDefault="00464325" w:rsidP="004125F0">
      <w:pPr>
        <w:pStyle w:val="a3"/>
        <w:tabs>
          <w:tab w:val="left" w:pos="8874"/>
        </w:tabs>
        <w:jc w:val="center"/>
        <w:rPr>
          <w:b w:val="0"/>
          <w:bCs w:val="0"/>
          <w:sz w:val="28"/>
          <w:szCs w:val="28"/>
        </w:rPr>
      </w:pPr>
      <w:bookmarkStart w:id="0" w:name="_Hlk148599482"/>
      <w:r w:rsidRPr="00830133">
        <w:rPr>
          <w:b w:val="0"/>
          <w:bCs w:val="0"/>
          <w:sz w:val="28"/>
          <w:szCs w:val="28"/>
        </w:rPr>
        <w:t>(суб’єкт надання адміністративної послуги)</w:t>
      </w:r>
    </w:p>
    <w:bookmarkEnd w:id="0"/>
    <w:p w:rsidR="00BB3050" w:rsidRPr="00830133" w:rsidRDefault="0027456B" w:rsidP="00A57CD0">
      <w:pPr>
        <w:pStyle w:val="a3"/>
        <w:tabs>
          <w:tab w:val="left" w:pos="8874"/>
        </w:tabs>
        <w:jc w:val="both"/>
        <w:rPr>
          <w:sz w:val="28"/>
          <w:szCs w:val="28"/>
        </w:rPr>
      </w:pPr>
      <w:r w:rsidRPr="00830133">
        <w:rPr>
          <w:sz w:val="28"/>
          <w:szCs w:val="28"/>
        </w:rPr>
        <w:tab/>
      </w:r>
    </w:p>
    <w:tbl>
      <w:tblPr>
        <w:tblStyle w:val="aa"/>
        <w:tblW w:w="0" w:type="auto"/>
        <w:tblInd w:w="-5" w:type="dxa"/>
        <w:tblLook w:val="04A0"/>
      </w:tblPr>
      <w:tblGrid>
        <w:gridCol w:w="567"/>
        <w:gridCol w:w="2835"/>
        <w:gridCol w:w="6235"/>
      </w:tblGrid>
      <w:tr w:rsidR="001C1081" w:rsidRPr="00830133" w:rsidTr="00993684">
        <w:tc>
          <w:tcPr>
            <w:tcW w:w="9637" w:type="dxa"/>
            <w:gridSpan w:val="3"/>
          </w:tcPr>
          <w:p w:rsidR="00776790" w:rsidRPr="00830133" w:rsidRDefault="000A0997" w:rsidP="008B4ED4">
            <w:pPr>
              <w:pStyle w:val="a3"/>
              <w:tabs>
                <w:tab w:val="left" w:pos="8874"/>
              </w:tabs>
              <w:jc w:val="center"/>
              <w:rPr>
                <w:sz w:val="28"/>
                <w:szCs w:val="28"/>
              </w:rPr>
            </w:pPr>
            <w:r w:rsidRPr="00830133">
              <w:rPr>
                <w:sz w:val="28"/>
                <w:szCs w:val="28"/>
              </w:rPr>
              <w:t>Інформація про центр</w:t>
            </w:r>
            <w:r w:rsidRPr="00830133">
              <w:rPr>
                <w:spacing w:val="-1"/>
                <w:sz w:val="28"/>
                <w:szCs w:val="28"/>
              </w:rPr>
              <w:t xml:space="preserve"> </w:t>
            </w:r>
            <w:r w:rsidRPr="00830133">
              <w:rPr>
                <w:sz w:val="28"/>
                <w:szCs w:val="28"/>
              </w:rPr>
              <w:t>надання</w:t>
            </w:r>
            <w:r w:rsidRPr="00830133">
              <w:rPr>
                <w:spacing w:val="-3"/>
                <w:sz w:val="28"/>
                <w:szCs w:val="28"/>
              </w:rPr>
              <w:t xml:space="preserve"> </w:t>
            </w:r>
            <w:r w:rsidRPr="00830133">
              <w:rPr>
                <w:sz w:val="28"/>
                <w:szCs w:val="28"/>
              </w:rPr>
              <w:t>адміністративних</w:t>
            </w:r>
            <w:r w:rsidRPr="00830133">
              <w:rPr>
                <w:spacing w:val="-1"/>
                <w:sz w:val="28"/>
                <w:szCs w:val="28"/>
              </w:rPr>
              <w:t xml:space="preserve"> </w:t>
            </w:r>
            <w:r w:rsidRPr="00830133">
              <w:rPr>
                <w:sz w:val="28"/>
                <w:szCs w:val="28"/>
              </w:rPr>
              <w:t>послуг</w:t>
            </w:r>
          </w:p>
          <w:p w:rsidR="0026559F" w:rsidRPr="00830133" w:rsidRDefault="004125F0" w:rsidP="00D22BAA">
            <w:pPr>
              <w:pStyle w:val="a3"/>
              <w:tabs>
                <w:tab w:val="left" w:pos="8874"/>
              </w:tabs>
              <w:jc w:val="center"/>
              <w:rPr>
                <w:sz w:val="28"/>
                <w:szCs w:val="28"/>
              </w:rPr>
            </w:pPr>
            <w:proofErr w:type="spellStart"/>
            <w:r w:rsidRPr="00830133">
              <w:rPr>
                <w:sz w:val="28"/>
                <w:szCs w:val="28"/>
              </w:rPr>
              <w:t>Великоберезовицької</w:t>
            </w:r>
            <w:proofErr w:type="spellEnd"/>
            <w:r w:rsidRPr="00830133">
              <w:rPr>
                <w:sz w:val="28"/>
                <w:szCs w:val="28"/>
              </w:rPr>
              <w:t xml:space="preserve"> селищної ради</w:t>
            </w:r>
          </w:p>
          <w:p w:rsidR="00C83F63" w:rsidRPr="00830133" w:rsidRDefault="00C83F63" w:rsidP="00D22BAA">
            <w:pPr>
              <w:pStyle w:val="a3"/>
              <w:tabs>
                <w:tab w:val="left" w:pos="8874"/>
              </w:tabs>
              <w:jc w:val="center"/>
              <w:rPr>
                <w:sz w:val="28"/>
                <w:szCs w:val="28"/>
              </w:rPr>
            </w:pPr>
          </w:p>
        </w:tc>
      </w:tr>
      <w:tr w:rsidR="00BB3050" w:rsidRPr="00830133" w:rsidTr="00A57CD0">
        <w:tc>
          <w:tcPr>
            <w:tcW w:w="567" w:type="dxa"/>
          </w:tcPr>
          <w:p w:rsidR="00BB3050" w:rsidRPr="00830133" w:rsidRDefault="00776790" w:rsidP="00A57CD0">
            <w:pPr>
              <w:pStyle w:val="a3"/>
              <w:tabs>
                <w:tab w:val="left" w:pos="8874"/>
              </w:tabs>
              <w:jc w:val="both"/>
              <w:rPr>
                <w:b w:val="0"/>
                <w:bCs w:val="0"/>
                <w:sz w:val="28"/>
                <w:szCs w:val="28"/>
              </w:rPr>
            </w:pPr>
            <w:r w:rsidRPr="00830133">
              <w:rPr>
                <w:b w:val="0"/>
                <w:bCs w:val="0"/>
                <w:sz w:val="28"/>
                <w:szCs w:val="28"/>
              </w:rPr>
              <w:t>1.</w:t>
            </w:r>
          </w:p>
        </w:tc>
        <w:tc>
          <w:tcPr>
            <w:tcW w:w="2835" w:type="dxa"/>
          </w:tcPr>
          <w:p w:rsidR="00BB3050" w:rsidRPr="00830133" w:rsidRDefault="00776790" w:rsidP="00A57CD0">
            <w:pPr>
              <w:pStyle w:val="a3"/>
              <w:tabs>
                <w:tab w:val="left" w:pos="8874"/>
              </w:tabs>
              <w:jc w:val="both"/>
              <w:rPr>
                <w:b w:val="0"/>
                <w:bCs w:val="0"/>
                <w:sz w:val="28"/>
                <w:szCs w:val="28"/>
              </w:rPr>
            </w:pPr>
            <w:r w:rsidRPr="00830133">
              <w:rPr>
                <w:b w:val="0"/>
                <w:bCs w:val="0"/>
                <w:sz w:val="28"/>
                <w:szCs w:val="28"/>
              </w:rPr>
              <w:t>Місцезнаходження</w:t>
            </w:r>
          </w:p>
        </w:tc>
        <w:tc>
          <w:tcPr>
            <w:tcW w:w="6235" w:type="dxa"/>
          </w:tcPr>
          <w:p w:rsidR="00BB3050" w:rsidRPr="00830133" w:rsidRDefault="00776790" w:rsidP="00375896">
            <w:pPr>
              <w:spacing w:before="60" w:after="60"/>
              <w:ind w:left="72"/>
              <w:rPr>
                <w:sz w:val="28"/>
                <w:szCs w:val="28"/>
              </w:rPr>
            </w:pPr>
            <w:r w:rsidRPr="00830133">
              <w:rPr>
                <w:color w:val="000000"/>
                <w:sz w:val="28"/>
                <w:szCs w:val="28"/>
              </w:rPr>
              <w:t xml:space="preserve">вул. </w:t>
            </w:r>
            <w:proofErr w:type="spellStart"/>
            <w:r w:rsidRPr="00830133">
              <w:rPr>
                <w:color w:val="000000"/>
                <w:sz w:val="28"/>
                <w:szCs w:val="28"/>
              </w:rPr>
              <w:t>Микулинецька</w:t>
            </w:r>
            <w:proofErr w:type="spellEnd"/>
            <w:r w:rsidRPr="00830133">
              <w:rPr>
                <w:color w:val="000000"/>
                <w:sz w:val="28"/>
                <w:szCs w:val="28"/>
              </w:rPr>
              <w:t xml:space="preserve">, буд 95, </w:t>
            </w:r>
            <w:proofErr w:type="spellStart"/>
            <w:r w:rsidRPr="00830133">
              <w:rPr>
                <w:color w:val="000000"/>
                <w:sz w:val="28"/>
                <w:szCs w:val="28"/>
              </w:rPr>
              <w:t>смт</w:t>
            </w:r>
            <w:proofErr w:type="spellEnd"/>
            <w:r w:rsidRPr="00830133">
              <w:rPr>
                <w:color w:val="000000"/>
                <w:sz w:val="28"/>
                <w:szCs w:val="28"/>
              </w:rPr>
              <w:t xml:space="preserve"> Велика </w:t>
            </w:r>
            <w:proofErr w:type="spellStart"/>
            <w:r w:rsidRPr="00830133">
              <w:rPr>
                <w:color w:val="000000"/>
                <w:sz w:val="28"/>
                <w:szCs w:val="28"/>
              </w:rPr>
              <w:t>Березовиця</w:t>
            </w:r>
            <w:proofErr w:type="spellEnd"/>
            <w:r w:rsidRPr="00830133">
              <w:rPr>
                <w:color w:val="000000"/>
                <w:sz w:val="28"/>
                <w:szCs w:val="28"/>
              </w:rPr>
              <w:t>, Тернопільська область, 47724</w:t>
            </w:r>
          </w:p>
        </w:tc>
      </w:tr>
      <w:tr w:rsidR="00BB3050" w:rsidRPr="00830133" w:rsidTr="00A57CD0">
        <w:tc>
          <w:tcPr>
            <w:tcW w:w="567" w:type="dxa"/>
          </w:tcPr>
          <w:p w:rsidR="00BB3050" w:rsidRPr="00830133" w:rsidRDefault="00776790" w:rsidP="00A57CD0">
            <w:pPr>
              <w:pStyle w:val="a3"/>
              <w:tabs>
                <w:tab w:val="left" w:pos="8874"/>
              </w:tabs>
              <w:jc w:val="both"/>
              <w:rPr>
                <w:b w:val="0"/>
                <w:bCs w:val="0"/>
                <w:sz w:val="28"/>
                <w:szCs w:val="28"/>
              </w:rPr>
            </w:pPr>
            <w:r w:rsidRPr="00830133">
              <w:rPr>
                <w:b w:val="0"/>
                <w:bCs w:val="0"/>
                <w:sz w:val="28"/>
                <w:szCs w:val="28"/>
              </w:rPr>
              <w:t>2.</w:t>
            </w:r>
          </w:p>
        </w:tc>
        <w:tc>
          <w:tcPr>
            <w:tcW w:w="2835" w:type="dxa"/>
          </w:tcPr>
          <w:p w:rsidR="00BB3050" w:rsidRPr="00830133" w:rsidRDefault="00283302" w:rsidP="00A57CD0">
            <w:pPr>
              <w:pStyle w:val="a3"/>
              <w:tabs>
                <w:tab w:val="left" w:pos="8874"/>
              </w:tabs>
              <w:jc w:val="both"/>
              <w:rPr>
                <w:b w:val="0"/>
                <w:bCs w:val="0"/>
                <w:sz w:val="28"/>
                <w:szCs w:val="28"/>
              </w:rPr>
            </w:pPr>
            <w:r w:rsidRPr="00830133">
              <w:rPr>
                <w:b w:val="0"/>
                <w:bCs w:val="0"/>
                <w:sz w:val="28"/>
                <w:szCs w:val="28"/>
              </w:rPr>
              <w:t>Р</w:t>
            </w:r>
            <w:r w:rsidR="00776790" w:rsidRPr="00830133">
              <w:rPr>
                <w:b w:val="0"/>
                <w:bCs w:val="0"/>
                <w:sz w:val="28"/>
                <w:szCs w:val="28"/>
              </w:rPr>
              <w:t>ежим роботи</w:t>
            </w:r>
          </w:p>
        </w:tc>
        <w:tc>
          <w:tcPr>
            <w:tcW w:w="6235" w:type="dxa"/>
          </w:tcPr>
          <w:p w:rsidR="008B5ACF" w:rsidRPr="00830133" w:rsidRDefault="008B5ACF" w:rsidP="008B5ACF">
            <w:pPr>
              <w:ind w:left="72" w:hanging="42"/>
              <w:rPr>
                <w:sz w:val="28"/>
                <w:szCs w:val="28"/>
              </w:rPr>
            </w:pPr>
            <w:r w:rsidRPr="00830133">
              <w:rPr>
                <w:sz w:val="28"/>
                <w:szCs w:val="28"/>
              </w:rPr>
              <w:t>Понеділок, вівторок, четвер, п</w:t>
            </w:r>
            <w:r w:rsidRPr="00830133">
              <w:rPr>
                <w:sz w:val="28"/>
                <w:szCs w:val="28"/>
                <w:lang w:val="ru-RU"/>
              </w:rPr>
              <w:t>’</w:t>
            </w:r>
            <w:proofErr w:type="spellStart"/>
            <w:r w:rsidRPr="00830133">
              <w:rPr>
                <w:sz w:val="28"/>
                <w:szCs w:val="28"/>
              </w:rPr>
              <w:t>ятниця</w:t>
            </w:r>
            <w:proofErr w:type="spellEnd"/>
            <w:r w:rsidRPr="00830133">
              <w:rPr>
                <w:sz w:val="28"/>
                <w:szCs w:val="28"/>
              </w:rPr>
              <w:t xml:space="preserve"> </w:t>
            </w:r>
            <w:r w:rsidR="00B70804" w:rsidRPr="00830133">
              <w:rPr>
                <w:sz w:val="28"/>
                <w:szCs w:val="28"/>
              </w:rPr>
              <w:t xml:space="preserve">– </w:t>
            </w:r>
            <w:r w:rsidRPr="00830133">
              <w:rPr>
                <w:sz w:val="28"/>
                <w:szCs w:val="28"/>
              </w:rPr>
              <w:t xml:space="preserve">з </w:t>
            </w:r>
            <w:r w:rsidRPr="00830133">
              <w:rPr>
                <w:b/>
                <w:bCs/>
                <w:sz w:val="28"/>
                <w:szCs w:val="28"/>
              </w:rPr>
              <w:t>0</w:t>
            </w:r>
            <w:r w:rsidRPr="00830133">
              <w:rPr>
                <w:b/>
                <w:bCs/>
                <w:sz w:val="28"/>
                <w:szCs w:val="28"/>
                <w:lang w:val="ru-RU"/>
              </w:rPr>
              <w:t>9</w:t>
            </w:r>
            <w:r w:rsidRPr="00830133">
              <w:rPr>
                <w:b/>
                <w:bCs/>
                <w:sz w:val="28"/>
                <w:szCs w:val="28"/>
              </w:rPr>
              <w:t xml:space="preserve">.00 </w:t>
            </w:r>
            <w:r w:rsidRPr="00830133">
              <w:rPr>
                <w:sz w:val="28"/>
                <w:szCs w:val="28"/>
              </w:rPr>
              <w:t>до</w:t>
            </w:r>
            <w:r w:rsidRPr="00830133">
              <w:rPr>
                <w:b/>
                <w:bCs/>
                <w:sz w:val="28"/>
                <w:szCs w:val="28"/>
              </w:rPr>
              <w:t xml:space="preserve"> </w:t>
            </w:r>
            <w:r w:rsidRPr="00830133">
              <w:rPr>
                <w:b/>
                <w:bCs/>
                <w:sz w:val="28"/>
                <w:szCs w:val="28"/>
                <w:lang w:val="ru-RU"/>
              </w:rPr>
              <w:t>16.00</w:t>
            </w:r>
          </w:p>
          <w:p w:rsidR="008B5ACF" w:rsidRPr="00830133" w:rsidRDefault="008B5ACF" w:rsidP="008B5ACF">
            <w:pPr>
              <w:ind w:left="72" w:hanging="42"/>
              <w:rPr>
                <w:sz w:val="28"/>
                <w:szCs w:val="28"/>
              </w:rPr>
            </w:pPr>
            <w:r w:rsidRPr="00830133">
              <w:rPr>
                <w:color w:val="000000"/>
                <w:sz w:val="28"/>
                <w:szCs w:val="28"/>
              </w:rPr>
              <w:t xml:space="preserve">Середа </w:t>
            </w:r>
            <w:r w:rsidR="00B70804" w:rsidRPr="00830133">
              <w:rPr>
                <w:color w:val="000000"/>
                <w:sz w:val="28"/>
                <w:szCs w:val="28"/>
              </w:rPr>
              <w:t xml:space="preserve">– </w:t>
            </w:r>
            <w:r w:rsidRPr="00830133">
              <w:rPr>
                <w:color w:val="000000"/>
                <w:sz w:val="28"/>
                <w:szCs w:val="28"/>
              </w:rPr>
              <w:t xml:space="preserve">з </w:t>
            </w:r>
            <w:r w:rsidRPr="00830133">
              <w:rPr>
                <w:b/>
                <w:bCs/>
                <w:sz w:val="28"/>
                <w:szCs w:val="28"/>
              </w:rPr>
              <w:t>0</w:t>
            </w:r>
            <w:r w:rsidRPr="00830133">
              <w:rPr>
                <w:b/>
                <w:bCs/>
                <w:sz w:val="28"/>
                <w:szCs w:val="28"/>
                <w:lang w:val="ru-RU"/>
              </w:rPr>
              <w:t>9</w:t>
            </w:r>
            <w:r w:rsidRPr="00830133">
              <w:rPr>
                <w:b/>
                <w:bCs/>
                <w:sz w:val="28"/>
                <w:szCs w:val="28"/>
              </w:rPr>
              <w:t xml:space="preserve">.00 </w:t>
            </w:r>
            <w:r w:rsidRPr="00830133">
              <w:rPr>
                <w:sz w:val="28"/>
                <w:szCs w:val="28"/>
              </w:rPr>
              <w:t>до</w:t>
            </w:r>
            <w:r w:rsidRPr="00830133">
              <w:rPr>
                <w:b/>
                <w:bCs/>
                <w:sz w:val="28"/>
                <w:szCs w:val="28"/>
              </w:rPr>
              <w:t xml:space="preserve"> 2</w:t>
            </w:r>
            <w:r w:rsidRPr="00830133">
              <w:rPr>
                <w:b/>
                <w:bCs/>
                <w:sz w:val="28"/>
                <w:szCs w:val="28"/>
                <w:lang w:val="ru-RU"/>
              </w:rPr>
              <w:t>0.00</w:t>
            </w:r>
          </w:p>
          <w:p w:rsidR="008B5ACF" w:rsidRPr="00830133" w:rsidRDefault="008B5ACF" w:rsidP="008B5ACF">
            <w:pPr>
              <w:ind w:left="72" w:hanging="42"/>
              <w:rPr>
                <w:color w:val="000000"/>
                <w:sz w:val="28"/>
                <w:szCs w:val="28"/>
              </w:rPr>
            </w:pPr>
            <w:r w:rsidRPr="00830133">
              <w:rPr>
                <w:color w:val="000000"/>
                <w:sz w:val="28"/>
                <w:szCs w:val="28"/>
              </w:rPr>
              <w:t>Без перерви на обід</w:t>
            </w:r>
          </w:p>
          <w:p w:rsidR="00BB3050" w:rsidRPr="00830133" w:rsidRDefault="008B5ACF" w:rsidP="008B5ACF">
            <w:pPr>
              <w:pStyle w:val="a3"/>
              <w:tabs>
                <w:tab w:val="left" w:pos="8874"/>
              </w:tabs>
              <w:rPr>
                <w:b w:val="0"/>
                <w:bCs w:val="0"/>
                <w:sz w:val="28"/>
                <w:szCs w:val="28"/>
              </w:rPr>
            </w:pPr>
            <w:r w:rsidRPr="00830133">
              <w:rPr>
                <w:b w:val="0"/>
                <w:bCs w:val="0"/>
                <w:color w:val="000000"/>
                <w:sz w:val="28"/>
                <w:szCs w:val="28"/>
              </w:rPr>
              <w:t xml:space="preserve">Субота, неділя – </w:t>
            </w:r>
            <w:r w:rsidRPr="00830133">
              <w:rPr>
                <w:color w:val="000000"/>
                <w:sz w:val="28"/>
                <w:szCs w:val="28"/>
              </w:rPr>
              <w:t>вихідні</w:t>
            </w:r>
          </w:p>
        </w:tc>
      </w:tr>
      <w:tr w:rsidR="00BB3050" w:rsidRPr="00830133" w:rsidTr="00A57CD0">
        <w:tc>
          <w:tcPr>
            <w:tcW w:w="567" w:type="dxa"/>
          </w:tcPr>
          <w:p w:rsidR="00BB3050" w:rsidRPr="00830133" w:rsidRDefault="00A47FA1" w:rsidP="00A57CD0">
            <w:pPr>
              <w:pStyle w:val="a3"/>
              <w:tabs>
                <w:tab w:val="left" w:pos="8874"/>
              </w:tabs>
              <w:jc w:val="both"/>
              <w:rPr>
                <w:b w:val="0"/>
                <w:bCs w:val="0"/>
                <w:sz w:val="28"/>
                <w:szCs w:val="28"/>
              </w:rPr>
            </w:pPr>
            <w:r w:rsidRPr="00830133">
              <w:rPr>
                <w:b w:val="0"/>
                <w:bCs w:val="0"/>
                <w:sz w:val="28"/>
                <w:szCs w:val="28"/>
              </w:rPr>
              <w:t xml:space="preserve">3. </w:t>
            </w:r>
          </w:p>
        </w:tc>
        <w:tc>
          <w:tcPr>
            <w:tcW w:w="2835" w:type="dxa"/>
          </w:tcPr>
          <w:p w:rsidR="00BB3050" w:rsidRPr="00830133" w:rsidRDefault="00A47FA1" w:rsidP="00A57CD0">
            <w:pPr>
              <w:pStyle w:val="a3"/>
              <w:tabs>
                <w:tab w:val="left" w:pos="8874"/>
              </w:tabs>
              <w:jc w:val="both"/>
              <w:rPr>
                <w:b w:val="0"/>
                <w:bCs w:val="0"/>
                <w:sz w:val="28"/>
                <w:szCs w:val="28"/>
              </w:rPr>
            </w:pPr>
            <w:r w:rsidRPr="00830133">
              <w:rPr>
                <w:b w:val="0"/>
                <w:bCs w:val="0"/>
                <w:sz w:val="28"/>
                <w:szCs w:val="28"/>
              </w:rPr>
              <w:t>Телефон для довідок,</w:t>
            </w:r>
          </w:p>
          <w:p w:rsidR="00A47FA1" w:rsidRPr="00830133" w:rsidRDefault="00A47FA1" w:rsidP="00A57CD0">
            <w:pPr>
              <w:pStyle w:val="a3"/>
              <w:tabs>
                <w:tab w:val="left" w:pos="8874"/>
              </w:tabs>
              <w:jc w:val="both"/>
              <w:rPr>
                <w:b w:val="0"/>
                <w:bCs w:val="0"/>
                <w:sz w:val="28"/>
                <w:szCs w:val="28"/>
              </w:rPr>
            </w:pPr>
            <w:r w:rsidRPr="00830133">
              <w:rPr>
                <w:b w:val="0"/>
                <w:bCs w:val="0"/>
                <w:sz w:val="28"/>
                <w:szCs w:val="28"/>
              </w:rPr>
              <w:t xml:space="preserve">адреса електронної пошти, </w:t>
            </w:r>
            <w:proofErr w:type="spellStart"/>
            <w:r w:rsidRPr="00830133">
              <w:rPr>
                <w:b w:val="0"/>
                <w:bCs w:val="0"/>
                <w:sz w:val="28"/>
                <w:szCs w:val="28"/>
              </w:rPr>
              <w:t>вебсайт</w:t>
            </w:r>
            <w:proofErr w:type="spellEnd"/>
          </w:p>
        </w:tc>
        <w:tc>
          <w:tcPr>
            <w:tcW w:w="6235" w:type="dxa"/>
          </w:tcPr>
          <w:p w:rsidR="00BB3050" w:rsidRPr="00830133" w:rsidRDefault="00A47FA1" w:rsidP="00375896">
            <w:pPr>
              <w:pStyle w:val="a3"/>
              <w:tabs>
                <w:tab w:val="left" w:pos="8874"/>
              </w:tabs>
              <w:rPr>
                <w:sz w:val="28"/>
                <w:szCs w:val="28"/>
              </w:rPr>
            </w:pPr>
            <w:r w:rsidRPr="00830133">
              <w:rPr>
                <w:b w:val="0"/>
                <w:bCs w:val="0"/>
                <w:sz w:val="28"/>
                <w:szCs w:val="28"/>
              </w:rPr>
              <w:t xml:space="preserve">Телефон: </w:t>
            </w:r>
            <w:r w:rsidR="00FE7DAE" w:rsidRPr="00830133">
              <w:rPr>
                <w:sz w:val="28"/>
                <w:szCs w:val="28"/>
              </w:rPr>
              <w:t>097 800 79 87</w:t>
            </w:r>
          </w:p>
          <w:p w:rsidR="00A47FA1" w:rsidRPr="00830133" w:rsidRDefault="00A47FA1" w:rsidP="00375896">
            <w:pPr>
              <w:pStyle w:val="a3"/>
              <w:tabs>
                <w:tab w:val="left" w:pos="8874"/>
              </w:tabs>
              <w:rPr>
                <w:b w:val="0"/>
                <w:bCs w:val="0"/>
                <w:sz w:val="28"/>
                <w:szCs w:val="28"/>
                <w:lang w:val="ru-RU"/>
              </w:rPr>
            </w:pPr>
            <w:r w:rsidRPr="00830133">
              <w:rPr>
                <w:b w:val="0"/>
                <w:bCs w:val="0"/>
                <w:sz w:val="28"/>
                <w:szCs w:val="28"/>
              </w:rPr>
              <w:t xml:space="preserve">Електронна пошта: </w:t>
            </w:r>
            <w:hyperlink r:id="rId8" w:history="1">
              <w:r w:rsidRPr="00830133">
                <w:rPr>
                  <w:rStyle w:val="ab"/>
                  <w:b w:val="0"/>
                  <w:bCs w:val="0"/>
                  <w:sz w:val="28"/>
                  <w:szCs w:val="28"/>
                </w:rPr>
                <w:t>vbsr.cnap@</w:t>
              </w:r>
              <w:r w:rsidRPr="00830133">
                <w:rPr>
                  <w:rStyle w:val="ab"/>
                  <w:b w:val="0"/>
                  <w:bCs w:val="0"/>
                  <w:sz w:val="28"/>
                  <w:szCs w:val="28"/>
                  <w:lang w:val="en-US"/>
                </w:rPr>
                <w:t>ukr</w:t>
              </w:r>
              <w:r w:rsidRPr="00830133">
                <w:rPr>
                  <w:rStyle w:val="ab"/>
                  <w:b w:val="0"/>
                  <w:bCs w:val="0"/>
                  <w:sz w:val="28"/>
                  <w:szCs w:val="28"/>
                </w:rPr>
                <w:t>.</w:t>
              </w:r>
              <w:r w:rsidRPr="00830133">
                <w:rPr>
                  <w:rStyle w:val="ab"/>
                  <w:b w:val="0"/>
                  <w:bCs w:val="0"/>
                  <w:sz w:val="28"/>
                  <w:szCs w:val="28"/>
                  <w:lang w:val="en-US"/>
                </w:rPr>
                <w:t>net</w:t>
              </w:r>
            </w:hyperlink>
          </w:p>
          <w:p w:rsidR="00A47FA1" w:rsidRPr="00830133" w:rsidRDefault="00A47FA1" w:rsidP="00375896">
            <w:pPr>
              <w:pStyle w:val="a3"/>
              <w:tabs>
                <w:tab w:val="left" w:pos="8874"/>
              </w:tabs>
              <w:rPr>
                <w:b w:val="0"/>
                <w:bCs w:val="0"/>
                <w:sz w:val="28"/>
                <w:szCs w:val="28"/>
                <w:lang w:val="ru-RU"/>
              </w:rPr>
            </w:pPr>
            <w:proofErr w:type="spellStart"/>
            <w:r w:rsidRPr="00830133">
              <w:rPr>
                <w:b w:val="0"/>
                <w:bCs w:val="0"/>
                <w:sz w:val="28"/>
                <w:szCs w:val="28"/>
              </w:rPr>
              <w:t>Вебсайт</w:t>
            </w:r>
            <w:proofErr w:type="spellEnd"/>
            <w:r w:rsidRPr="00830133">
              <w:rPr>
                <w:b w:val="0"/>
                <w:bCs w:val="0"/>
                <w:sz w:val="28"/>
                <w:szCs w:val="28"/>
              </w:rPr>
              <w:t xml:space="preserve">: </w:t>
            </w:r>
            <w:proofErr w:type="spellStart"/>
            <w:r w:rsidRPr="00830133">
              <w:rPr>
                <w:b w:val="0"/>
                <w:bCs w:val="0"/>
                <w:color w:val="000000"/>
                <w:sz w:val="28"/>
                <w:szCs w:val="28"/>
              </w:rPr>
              <w:t>vbsr.gov.ua</w:t>
            </w:r>
            <w:proofErr w:type="spellEnd"/>
            <w:r w:rsidRPr="00830133">
              <w:rPr>
                <w:b w:val="0"/>
                <w:bCs w:val="0"/>
                <w:color w:val="000000"/>
                <w:sz w:val="28"/>
                <w:szCs w:val="28"/>
              </w:rPr>
              <w:t>, розділ ЦНАП</w:t>
            </w:r>
          </w:p>
        </w:tc>
      </w:tr>
      <w:tr w:rsidR="008B4ED4" w:rsidRPr="00830133" w:rsidTr="002439B1">
        <w:tc>
          <w:tcPr>
            <w:tcW w:w="9637" w:type="dxa"/>
            <w:gridSpan w:val="3"/>
          </w:tcPr>
          <w:p w:rsidR="008B4ED4" w:rsidRPr="00830133" w:rsidRDefault="008B4ED4" w:rsidP="0026559F">
            <w:pPr>
              <w:pStyle w:val="a3"/>
              <w:tabs>
                <w:tab w:val="left" w:pos="8874"/>
              </w:tabs>
              <w:jc w:val="center"/>
              <w:rPr>
                <w:sz w:val="28"/>
                <w:szCs w:val="28"/>
              </w:rPr>
            </w:pPr>
            <w:r w:rsidRPr="00830133">
              <w:rPr>
                <w:sz w:val="28"/>
                <w:szCs w:val="28"/>
              </w:rPr>
              <w:t>Нормативні</w:t>
            </w:r>
            <w:r w:rsidRPr="00830133">
              <w:rPr>
                <w:spacing w:val="-5"/>
                <w:sz w:val="28"/>
                <w:szCs w:val="28"/>
              </w:rPr>
              <w:t xml:space="preserve"> </w:t>
            </w:r>
            <w:r w:rsidRPr="00830133">
              <w:rPr>
                <w:sz w:val="28"/>
                <w:szCs w:val="28"/>
              </w:rPr>
              <w:t>акти,</w:t>
            </w:r>
            <w:r w:rsidRPr="00830133">
              <w:rPr>
                <w:spacing w:val="-4"/>
                <w:sz w:val="28"/>
                <w:szCs w:val="28"/>
              </w:rPr>
              <w:t xml:space="preserve"> </w:t>
            </w:r>
            <w:r w:rsidRPr="00830133">
              <w:rPr>
                <w:sz w:val="28"/>
                <w:szCs w:val="28"/>
              </w:rPr>
              <w:t>якими</w:t>
            </w:r>
            <w:r w:rsidRPr="00830133">
              <w:rPr>
                <w:spacing w:val="-5"/>
                <w:sz w:val="28"/>
                <w:szCs w:val="28"/>
              </w:rPr>
              <w:t xml:space="preserve"> </w:t>
            </w:r>
            <w:r w:rsidRPr="00830133">
              <w:rPr>
                <w:sz w:val="28"/>
                <w:szCs w:val="28"/>
              </w:rPr>
              <w:t>регламентується</w:t>
            </w:r>
            <w:r w:rsidRPr="00830133">
              <w:rPr>
                <w:spacing w:val="-4"/>
                <w:sz w:val="28"/>
                <w:szCs w:val="28"/>
              </w:rPr>
              <w:t xml:space="preserve"> </w:t>
            </w:r>
            <w:r w:rsidRPr="00830133">
              <w:rPr>
                <w:sz w:val="28"/>
                <w:szCs w:val="28"/>
              </w:rPr>
              <w:t>надання</w:t>
            </w:r>
            <w:r w:rsidRPr="00830133">
              <w:rPr>
                <w:spacing w:val="-5"/>
                <w:sz w:val="28"/>
                <w:szCs w:val="28"/>
              </w:rPr>
              <w:t xml:space="preserve"> </w:t>
            </w:r>
            <w:r w:rsidRPr="00830133">
              <w:rPr>
                <w:sz w:val="28"/>
                <w:szCs w:val="28"/>
              </w:rPr>
              <w:t>адміністративної</w:t>
            </w:r>
            <w:r w:rsidRPr="00830133">
              <w:rPr>
                <w:spacing w:val="-5"/>
                <w:sz w:val="28"/>
                <w:szCs w:val="28"/>
              </w:rPr>
              <w:t xml:space="preserve"> </w:t>
            </w:r>
            <w:r w:rsidRPr="00830133">
              <w:rPr>
                <w:sz w:val="28"/>
                <w:szCs w:val="28"/>
              </w:rPr>
              <w:t>послуги</w:t>
            </w:r>
          </w:p>
          <w:p w:rsidR="0026559F" w:rsidRPr="00830133" w:rsidRDefault="0026559F" w:rsidP="0026559F">
            <w:pPr>
              <w:pStyle w:val="a3"/>
              <w:tabs>
                <w:tab w:val="left" w:pos="8874"/>
              </w:tabs>
              <w:jc w:val="center"/>
              <w:rPr>
                <w:b w:val="0"/>
                <w:bCs w:val="0"/>
                <w:sz w:val="28"/>
                <w:szCs w:val="28"/>
              </w:rPr>
            </w:pPr>
          </w:p>
        </w:tc>
      </w:tr>
      <w:tr w:rsidR="00BB3050" w:rsidRPr="00830133" w:rsidTr="00A57CD0">
        <w:tc>
          <w:tcPr>
            <w:tcW w:w="567" w:type="dxa"/>
          </w:tcPr>
          <w:p w:rsidR="00BB3050" w:rsidRPr="00830133" w:rsidRDefault="008B4ED4" w:rsidP="00A57CD0">
            <w:pPr>
              <w:pStyle w:val="a3"/>
              <w:tabs>
                <w:tab w:val="left" w:pos="8874"/>
              </w:tabs>
              <w:jc w:val="both"/>
              <w:rPr>
                <w:b w:val="0"/>
                <w:bCs w:val="0"/>
                <w:sz w:val="28"/>
                <w:szCs w:val="28"/>
              </w:rPr>
            </w:pPr>
            <w:r w:rsidRPr="00830133">
              <w:rPr>
                <w:b w:val="0"/>
                <w:bCs w:val="0"/>
                <w:sz w:val="28"/>
                <w:szCs w:val="28"/>
              </w:rPr>
              <w:t>4.</w:t>
            </w:r>
          </w:p>
        </w:tc>
        <w:tc>
          <w:tcPr>
            <w:tcW w:w="2835" w:type="dxa"/>
          </w:tcPr>
          <w:p w:rsidR="00BB3050" w:rsidRPr="00830133" w:rsidRDefault="008B4ED4" w:rsidP="00A57CD0">
            <w:pPr>
              <w:pStyle w:val="a3"/>
              <w:tabs>
                <w:tab w:val="left" w:pos="8874"/>
              </w:tabs>
              <w:jc w:val="both"/>
              <w:rPr>
                <w:b w:val="0"/>
                <w:bCs w:val="0"/>
                <w:sz w:val="28"/>
                <w:szCs w:val="28"/>
              </w:rPr>
            </w:pPr>
            <w:r w:rsidRPr="00830133">
              <w:rPr>
                <w:b w:val="0"/>
                <w:bCs w:val="0"/>
                <w:sz w:val="28"/>
                <w:szCs w:val="28"/>
              </w:rPr>
              <w:t>Закони України</w:t>
            </w:r>
          </w:p>
        </w:tc>
        <w:tc>
          <w:tcPr>
            <w:tcW w:w="6235" w:type="dxa"/>
          </w:tcPr>
          <w:p w:rsidR="00BB3050" w:rsidRPr="00830133" w:rsidRDefault="008B4ED4" w:rsidP="00F23490">
            <w:pPr>
              <w:pStyle w:val="TableParagraph"/>
              <w:spacing w:before="0"/>
              <w:ind w:left="0"/>
              <w:jc w:val="both"/>
              <w:rPr>
                <w:sz w:val="28"/>
                <w:szCs w:val="28"/>
              </w:rPr>
            </w:pPr>
            <w:r w:rsidRPr="00830133">
              <w:rPr>
                <w:sz w:val="28"/>
                <w:szCs w:val="28"/>
              </w:rPr>
              <w:t>Закон</w:t>
            </w:r>
            <w:r w:rsidR="00C47DD5" w:rsidRPr="00830133">
              <w:rPr>
                <w:sz w:val="28"/>
                <w:szCs w:val="28"/>
              </w:rPr>
              <w:t>и</w:t>
            </w:r>
            <w:r w:rsidRPr="00830133">
              <w:rPr>
                <w:sz w:val="28"/>
                <w:szCs w:val="28"/>
              </w:rPr>
              <w:t xml:space="preserve"> України «Про охорону дитинства» </w:t>
            </w:r>
            <w:r w:rsidRPr="00830133">
              <w:rPr>
                <w:sz w:val="28"/>
                <w:szCs w:val="28"/>
              </w:rPr>
              <w:br/>
              <w:t>від 26.04.2001 №</w:t>
            </w:r>
            <w:r w:rsidR="00E100C2" w:rsidRPr="00830133">
              <w:rPr>
                <w:sz w:val="28"/>
                <w:szCs w:val="28"/>
              </w:rPr>
              <w:t xml:space="preserve"> </w:t>
            </w:r>
            <w:r w:rsidRPr="00830133">
              <w:rPr>
                <w:sz w:val="28"/>
                <w:szCs w:val="28"/>
              </w:rPr>
              <w:t>2402-III</w:t>
            </w:r>
          </w:p>
        </w:tc>
      </w:tr>
      <w:tr w:rsidR="00D06956" w:rsidRPr="00830133" w:rsidTr="00A57CD0">
        <w:tc>
          <w:tcPr>
            <w:tcW w:w="567" w:type="dxa"/>
          </w:tcPr>
          <w:p w:rsidR="00D06956" w:rsidRPr="00830133" w:rsidRDefault="000F2F86" w:rsidP="00D06956">
            <w:pPr>
              <w:pStyle w:val="a3"/>
              <w:tabs>
                <w:tab w:val="left" w:pos="8874"/>
              </w:tabs>
              <w:jc w:val="both"/>
              <w:rPr>
                <w:b w:val="0"/>
                <w:bCs w:val="0"/>
                <w:sz w:val="28"/>
                <w:szCs w:val="28"/>
              </w:rPr>
            </w:pPr>
            <w:r w:rsidRPr="00830133">
              <w:rPr>
                <w:b w:val="0"/>
                <w:bCs w:val="0"/>
                <w:sz w:val="28"/>
                <w:szCs w:val="28"/>
              </w:rPr>
              <w:t>5.</w:t>
            </w:r>
          </w:p>
        </w:tc>
        <w:tc>
          <w:tcPr>
            <w:tcW w:w="2835"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Акти Кабінету Міністрів України</w:t>
            </w:r>
          </w:p>
          <w:p w:rsidR="00D06956" w:rsidRPr="00830133" w:rsidRDefault="00D06956" w:rsidP="00D06956">
            <w:pPr>
              <w:pStyle w:val="a3"/>
              <w:tabs>
                <w:tab w:val="left" w:pos="8874"/>
              </w:tabs>
              <w:jc w:val="both"/>
              <w:rPr>
                <w:b w:val="0"/>
                <w:bCs w:val="0"/>
                <w:sz w:val="28"/>
                <w:szCs w:val="28"/>
              </w:rPr>
            </w:pPr>
          </w:p>
        </w:tc>
        <w:tc>
          <w:tcPr>
            <w:tcW w:w="6235" w:type="dxa"/>
          </w:tcPr>
          <w:p w:rsidR="002F20C0" w:rsidRPr="00830133" w:rsidRDefault="00D06956" w:rsidP="00647AF2">
            <w:pPr>
              <w:pStyle w:val="TableParagraph"/>
              <w:ind w:left="31" w:right="33"/>
              <w:jc w:val="both"/>
              <w:rPr>
                <w:sz w:val="28"/>
                <w:szCs w:val="28"/>
              </w:rPr>
            </w:pPr>
            <w:r w:rsidRPr="00830133">
              <w:rPr>
                <w:sz w:val="28"/>
                <w:szCs w:val="28"/>
              </w:rPr>
              <w:t xml:space="preserve">Постанови Кабінету Міністрів України від 02.03.2010 </w:t>
            </w:r>
            <w:r w:rsidRPr="00830133">
              <w:rPr>
                <w:sz w:val="28"/>
                <w:szCs w:val="28"/>
              </w:rPr>
              <w:br/>
              <w:t xml:space="preserve">№ 209 «Деякі питання виготовлення і видачі посвідчень батьків та дитини з багатодітної сім’ї» із змінами, внесеними згідно з Постановами Кабінету Міністрів України </w:t>
            </w:r>
          </w:p>
          <w:p w:rsidR="00D06956" w:rsidRPr="00830133" w:rsidRDefault="00D06956" w:rsidP="00647AF2">
            <w:pPr>
              <w:pStyle w:val="TableParagraph"/>
              <w:ind w:left="31" w:right="33"/>
              <w:jc w:val="both"/>
              <w:rPr>
                <w:sz w:val="28"/>
                <w:szCs w:val="28"/>
              </w:rPr>
            </w:pPr>
            <w:r w:rsidRPr="00830133">
              <w:rPr>
                <w:sz w:val="28"/>
                <w:szCs w:val="28"/>
              </w:rPr>
              <w:t>№ 1003 від 28.10.2020</w:t>
            </w:r>
          </w:p>
          <w:p w:rsidR="00D06956" w:rsidRPr="00830133" w:rsidRDefault="00D06956" w:rsidP="00647AF2">
            <w:pPr>
              <w:pStyle w:val="TableParagraph"/>
              <w:ind w:left="29" w:right="33" w:firstLine="6"/>
              <w:jc w:val="both"/>
              <w:rPr>
                <w:sz w:val="28"/>
                <w:szCs w:val="28"/>
              </w:rPr>
            </w:pPr>
            <w:r w:rsidRPr="00830133">
              <w:rPr>
                <w:sz w:val="28"/>
                <w:szCs w:val="28"/>
              </w:rPr>
              <w:t>№ 558 від 03.05.2022</w:t>
            </w:r>
          </w:p>
          <w:p w:rsidR="00D06956" w:rsidRPr="00830133" w:rsidRDefault="00D06956" w:rsidP="00D06956">
            <w:pPr>
              <w:pStyle w:val="TableParagraph"/>
              <w:spacing w:before="0"/>
              <w:ind w:left="0" w:firstLine="35"/>
              <w:jc w:val="both"/>
              <w:rPr>
                <w:sz w:val="28"/>
                <w:szCs w:val="28"/>
              </w:rPr>
            </w:pPr>
            <w:r w:rsidRPr="00830133">
              <w:rPr>
                <w:sz w:val="28"/>
                <w:szCs w:val="28"/>
              </w:rPr>
              <w:lastRenderedPageBreak/>
              <w:t>№ 191 від 03.03.2023</w:t>
            </w:r>
          </w:p>
        </w:tc>
      </w:tr>
      <w:tr w:rsidR="00D06956" w:rsidRPr="00830133" w:rsidTr="00A62F8B">
        <w:trPr>
          <w:trHeight w:val="840"/>
        </w:trPr>
        <w:tc>
          <w:tcPr>
            <w:tcW w:w="567" w:type="dxa"/>
          </w:tcPr>
          <w:p w:rsidR="00D06956" w:rsidRPr="00830133" w:rsidRDefault="000F2F86" w:rsidP="00D06956">
            <w:pPr>
              <w:pStyle w:val="a3"/>
              <w:tabs>
                <w:tab w:val="left" w:pos="8874"/>
              </w:tabs>
              <w:jc w:val="both"/>
              <w:rPr>
                <w:b w:val="0"/>
                <w:bCs w:val="0"/>
                <w:sz w:val="28"/>
                <w:szCs w:val="28"/>
              </w:rPr>
            </w:pPr>
            <w:r w:rsidRPr="00830133">
              <w:rPr>
                <w:b w:val="0"/>
                <w:bCs w:val="0"/>
                <w:sz w:val="28"/>
                <w:szCs w:val="28"/>
              </w:rPr>
              <w:lastRenderedPageBreak/>
              <w:t>6</w:t>
            </w:r>
            <w:r w:rsidR="00D06956" w:rsidRPr="00830133">
              <w:rPr>
                <w:b w:val="0"/>
                <w:bCs w:val="0"/>
                <w:sz w:val="28"/>
                <w:szCs w:val="28"/>
              </w:rPr>
              <w:t>.</w:t>
            </w:r>
          </w:p>
        </w:tc>
        <w:tc>
          <w:tcPr>
            <w:tcW w:w="2835" w:type="dxa"/>
          </w:tcPr>
          <w:p w:rsidR="00D06956" w:rsidRPr="00830133" w:rsidRDefault="00D06956" w:rsidP="00D06956">
            <w:pPr>
              <w:pStyle w:val="TableParagraph"/>
              <w:spacing w:before="0"/>
              <w:ind w:left="0"/>
              <w:jc w:val="both"/>
              <w:rPr>
                <w:sz w:val="28"/>
                <w:szCs w:val="28"/>
              </w:rPr>
            </w:pPr>
            <w:r w:rsidRPr="00830133">
              <w:rPr>
                <w:sz w:val="28"/>
                <w:szCs w:val="28"/>
              </w:rPr>
              <w:t>Акти центральних органів виконавчої влади</w:t>
            </w:r>
          </w:p>
        </w:tc>
        <w:tc>
          <w:tcPr>
            <w:tcW w:w="6235" w:type="dxa"/>
          </w:tcPr>
          <w:p w:rsidR="00A62F8B" w:rsidRPr="00830133" w:rsidRDefault="00D06956" w:rsidP="00A62F8B">
            <w:pPr>
              <w:pBdr>
                <w:top w:val="nil"/>
                <w:left w:val="nil"/>
                <w:bottom w:val="nil"/>
                <w:right w:val="nil"/>
                <w:between w:val="nil"/>
              </w:pBdr>
              <w:jc w:val="both"/>
              <w:rPr>
                <w:sz w:val="28"/>
                <w:szCs w:val="28"/>
              </w:rPr>
            </w:pPr>
            <w:r w:rsidRPr="00830133">
              <w:rPr>
                <w:sz w:val="28"/>
                <w:szCs w:val="28"/>
              </w:rPr>
              <w:t xml:space="preserve">Накази Міністерства України у справах сім’ї, молоді та спорту від 13.08.2008 № 3337 «Про єдиний облік багатодітних сімей в Україні», зареєстрований в Міністерстві юстиції України 05.09.2008 за № 815/15506, від 29.06.2010 № 1947 </w:t>
            </w:r>
            <w:r w:rsidRPr="00830133">
              <w:rPr>
                <w:color w:val="000000"/>
                <w:sz w:val="28"/>
                <w:szCs w:val="28"/>
              </w:rPr>
              <w:t xml:space="preserve">«Про затвердження інструкції про порядок видачі посвідчень батьків та дитини з багатодітної сім’ї», </w:t>
            </w:r>
            <w:r w:rsidRPr="00830133">
              <w:rPr>
                <w:sz w:val="28"/>
                <w:szCs w:val="28"/>
              </w:rPr>
              <w:t>зареєстрований в Міністерстві юстиції України 16.07.2010 за № 531/17826</w:t>
            </w:r>
            <w:r w:rsidR="00A62F8B" w:rsidRPr="00830133">
              <w:rPr>
                <w:sz w:val="28"/>
                <w:szCs w:val="28"/>
              </w:rPr>
              <w:t xml:space="preserve">; наказ Міністерства соціальної політики від 18.05.2021 № 253 «Про затвердження форми заяви для оформлення посвідчення батьків багатодітної сім’ї та посвідчення дитини з багатодітної сім’ї», </w:t>
            </w:r>
          </w:p>
          <w:p w:rsidR="00A62F8B" w:rsidRPr="00830133" w:rsidRDefault="00A62F8B" w:rsidP="00A62F8B">
            <w:pPr>
              <w:pBdr>
                <w:top w:val="nil"/>
                <w:left w:val="nil"/>
                <w:bottom w:val="nil"/>
                <w:right w:val="nil"/>
                <w:between w:val="nil"/>
              </w:pBdr>
              <w:jc w:val="both"/>
              <w:rPr>
                <w:sz w:val="28"/>
                <w:szCs w:val="28"/>
              </w:rPr>
            </w:pPr>
          </w:p>
          <w:p w:rsidR="00A62F8B" w:rsidRPr="00830133" w:rsidRDefault="00A62F8B" w:rsidP="00A62F8B">
            <w:pPr>
              <w:pBdr>
                <w:top w:val="nil"/>
                <w:left w:val="nil"/>
                <w:bottom w:val="nil"/>
                <w:right w:val="nil"/>
                <w:between w:val="nil"/>
              </w:pBdr>
              <w:jc w:val="both"/>
              <w:rPr>
                <w:sz w:val="28"/>
                <w:szCs w:val="28"/>
              </w:rPr>
            </w:pPr>
            <w:r w:rsidRPr="00830133">
              <w:rPr>
                <w:sz w:val="28"/>
                <w:szCs w:val="28"/>
              </w:rPr>
              <w:t>зареєстрований в Міністерстві юстиції України 09.08.2021</w:t>
            </w:r>
          </w:p>
          <w:p w:rsidR="000E36C4" w:rsidRPr="00830133" w:rsidRDefault="00A62F8B" w:rsidP="00A62F8B">
            <w:pPr>
              <w:pBdr>
                <w:top w:val="nil"/>
                <w:left w:val="nil"/>
                <w:bottom w:val="nil"/>
                <w:right w:val="nil"/>
                <w:between w:val="nil"/>
              </w:pBdr>
              <w:jc w:val="both"/>
              <w:rPr>
                <w:sz w:val="28"/>
                <w:szCs w:val="28"/>
              </w:rPr>
            </w:pPr>
            <w:r w:rsidRPr="00830133">
              <w:rPr>
                <w:sz w:val="28"/>
                <w:szCs w:val="28"/>
              </w:rPr>
              <w:t>за № 1041/36663</w:t>
            </w:r>
          </w:p>
          <w:p w:rsidR="000E36C4" w:rsidRPr="00830133" w:rsidRDefault="000E36C4" w:rsidP="00A62F8B">
            <w:pPr>
              <w:pBdr>
                <w:top w:val="nil"/>
                <w:left w:val="nil"/>
                <w:bottom w:val="nil"/>
                <w:right w:val="nil"/>
                <w:between w:val="nil"/>
              </w:pBdr>
              <w:jc w:val="both"/>
              <w:rPr>
                <w:sz w:val="28"/>
                <w:szCs w:val="28"/>
              </w:rPr>
            </w:pPr>
          </w:p>
        </w:tc>
      </w:tr>
      <w:tr w:rsidR="00D06956" w:rsidRPr="00830133" w:rsidTr="00376D77">
        <w:tc>
          <w:tcPr>
            <w:tcW w:w="9637" w:type="dxa"/>
            <w:gridSpan w:val="3"/>
          </w:tcPr>
          <w:p w:rsidR="00D06956" w:rsidRPr="00830133" w:rsidRDefault="00D06956" w:rsidP="00D06956">
            <w:pPr>
              <w:pStyle w:val="a3"/>
              <w:tabs>
                <w:tab w:val="left" w:pos="8874"/>
              </w:tabs>
              <w:jc w:val="center"/>
              <w:rPr>
                <w:sz w:val="28"/>
                <w:szCs w:val="28"/>
              </w:rPr>
            </w:pPr>
            <w:r w:rsidRPr="00830133">
              <w:rPr>
                <w:sz w:val="28"/>
                <w:szCs w:val="28"/>
              </w:rPr>
              <w:t>Умови</w:t>
            </w:r>
            <w:r w:rsidRPr="00830133">
              <w:rPr>
                <w:spacing w:val="-4"/>
                <w:sz w:val="28"/>
                <w:szCs w:val="28"/>
              </w:rPr>
              <w:t xml:space="preserve"> </w:t>
            </w:r>
            <w:r w:rsidRPr="00830133">
              <w:rPr>
                <w:sz w:val="28"/>
                <w:szCs w:val="28"/>
              </w:rPr>
              <w:t>отримання</w:t>
            </w:r>
            <w:r w:rsidRPr="00830133">
              <w:rPr>
                <w:spacing w:val="-5"/>
                <w:sz w:val="28"/>
                <w:szCs w:val="28"/>
              </w:rPr>
              <w:t xml:space="preserve"> </w:t>
            </w:r>
            <w:r w:rsidRPr="00830133">
              <w:rPr>
                <w:sz w:val="28"/>
                <w:szCs w:val="28"/>
              </w:rPr>
              <w:t>адміністративної</w:t>
            </w:r>
            <w:r w:rsidRPr="00830133">
              <w:rPr>
                <w:spacing w:val="-5"/>
                <w:sz w:val="28"/>
                <w:szCs w:val="28"/>
              </w:rPr>
              <w:t xml:space="preserve"> </w:t>
            </w:r>
            <w:r w:rsidRPr="00830133">
              <w:rPr>
                <w:sz w:val="28"/>
                <w:szCs w:val="28"/>
              </w:rPr>
              <w:t>послуги</w:t>
            </w:r>
            <w:r w:rsidR="009515F0" w:rsidRPr="00830133">
              <w:rPr>
                <w:sz w:val="28"/>
                <w:szCs w:val="28"/>
              </w:rPr>
              <w:t xml:space="preserve"> (далі – АП)</w:t>
            </w:r>
          </w:p>
          <w:p w:rsidR="00D06956" w:rsidRPr="00830133" w:rsidRDefault="00D06956" w:rsidP="00D06956">
            <w:pPr>
              <w:pStyle w:val="a3"/>
              <w:tabs>
                <w:tab w:val="left" w:pos="8874"/>
              </w:tabs>
              <w:jc w:val="both"/>
              <w:rPr>
                <w:b w:val="0"/>
                <w:bCs w:val="0"/>
                <w:sz w:val="28"/>
                <w:szCs w:val="28"/>
              </w:rPr>
            </w:pPr>
          </w:p>
        </w:tc>
      </w:tr>
      <w:tr w:rsidR="00D06956" w:rsidRPr="00830133" w:rsidTr="00A57CD0">
        <w:tc>
          <w:tcPr>
            <w:tcW w:w="567" w:type="dxa"/>
          </w:tcPr>
          <w:p w:rsidR="00D06956" w:rsidRPr="00830133" w:rsidRDefault="000F2F86" w:rsidP="00D06956">
            <w:pPr>
              <w:pStyle w:val="a3"/>
              <w:tabs>
                <w:tab w:val="left" w:pos="8874"/>
              </w:tabs>
              <w:jc w:val="both"/>
              <w:rPr>
                <w:b w:val="0"/>
                <w:bCs w:val="0"/>
                <w:sz w:val="28"/>
                <w:szCs w:val="28"/>
              </w:rPr>
            </w:pPr>
            <w:r w:rsidRPr="00830133">
              <w:rPr>
                <w:b w:val="0"/>
                <w:bCs w:val="0"/>
                <w:sz w:val="28"/>
                <w:szCs w:val="28"/>
              </w:rPr>
              <w:t>7</w:t>
            </w:r>
            <w:r w:rsidR="00D06956" w:rsidRPr="00830133">
              <w:rPr>
                <w:b w:val="0"/>
                <w:bCs w:val="0"/>
                <w:sz w:val="28"/>
                <w:szCs w:val="28"/>
              </w:rPr>
              <w:t>.</w:t>
            </w:r>
          </w:p>
        </w:tc>
        <w:tc>
          <w:tcPr>
            <w:tcW w:w="2835"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Підстава для отримання</w:t>
            </w:r>
            <w:r w:rsidR="009515F0" w:rsidRPr="00830133">
              <w:rPr>
                <w:b w:val="0"/>
                <w:bCs w:val="0"/>
                <w:sz w:val="28"/>
                <w:szCs w:val="28"/>
              </w:rPr>
              <w:t xml:space="preserve"> АП</w:t>
            </w:r>
            <w:r w:rsidRPr="00830133">
              <w:rPr>
                <w:b w:val="0"/>
                <w:bCs w:val="0"/>
                <w:spacing w:val="1"/>
                <w:sz w:val="28"/>
                <w:szCs w:val="28"/>
              </w:rPr>
              <w:t xml:space="preserve"> </w:t>
            </w:r>
          </w:p>
        </w:tc>
        <w:tc>
          <w:tcPr>
            <w:tcW w:w="6235" w:type="dxa"/>
          </w:tcPr>
          <w:p w:rsidR="00D06956" w:rsidRPr="00830133" w:rsidRDefault="007C77C8" w:rsidP="00D06956">
            <w:pPr>
              <w:pStyle w:val="a3"/>
              <w:tabs>
                <w:tab w:val="left" w:pos="8874"/>
              </w:tabs>
              <w:jc w:val="both"/>
              <w:rPr>
                <w:b w:val="0"/>
                <w:bCs w:val="0"/>
                <w:sz w:val="28"/>
                <w:szCs w:val="28"/>
              </w:rPr>
            </w:pPr>
            <w:r w:rsidRPr="00830133">
              <w:rPr>
                <w:b w:val="0"/>
                <w:bCs w:val="0"/>
                <w:sz w:val="28"/>
                <w:szCs w:val="28"/>
              </w:rPr>
              <w:t>Втрата або пошкодження посвідчення батьків багатодітної сім’ї та/чи дитини з багатодітної сім’ї</w:t>
            </w:r>
          </w:p>
        </w:tc>
      </w:tr>
      <w:tr w:rsidR="00D06956" w:rsidRPr="00830133" w:rsidTr="00A57CD0">
        <w:tc>
          <w:tcPr>
            <w:tcW w:w="567" w:type="dxa"/>
          </w:tcPr>
          <w:p w:rsidR="00D06956" w:rsidRPr="00830133" w:rsidRDefault="000F2F86" w:rsidP="00D06956">
            <w:pPr>
              <w:pStyle w:val="a3"/>
              <w:tabs>
                <w:tab w:val="left" w:pos="8874"/>
              </w:tabs>
              <w:jc w:val="both"/>
              <w:rPr>
                <w:b w:val="0"/>
                <w:bCs w:val="0"/>
                <w:sz w:val="28"/>
                <w:szCs w:val="28"/>
              </w:rPr>
            </w:pPr>
            <w:r w:rsidRPr="00830133">
              <w:rPr>
                <w:b w:val="0"/>
                <w:bCs w:val="0"/>
                <w:sz w:val="28"/>
                <w:szCs w:val="28"/>
              </w:rPr>
              <w:t>8</w:t>
            </w:r>
            <w:r w:rsidR="00D06956" w:rsidRPr="00830133">
              <w:rPr>
                <w:b w:val="0"/>
                <w:bCs w:val="0"/>
                <w:sz w:val="28"/>
                <w:szCs w:val="28"/>
              </w:rPr>
              <w:t>.</w:t>
            </w:r>
          </w:p>
        </w:tc>
        <w:tc>
          <w:tcPr>
            <w:tcW w:w="2835" w:type="dxa"/>
          </w:tcPr>
          <w:p w:rsidR="00D06956" w:rsidRPr="00830133" w:rsidRDefault="00243169" w:rsidP="009515F0">
            <w:pPr>
              <w:pStyle w:val="TableParagraph"/>
              <w:spacing w:before="0"/>
              <w:ind w:left="0"/>
              <w:jc w:val="both"/>
              <w:rPr>
                <w:sz w:val="28"/>
                <w:szCs w:val="28"/>
              </w:rPr>
            </w:pPr>
            <w:r w:rsidRPr="00830133">
              <w:rPr>
                <w:sz w:val="28"/>
                <w:szCs w:val="28"/>
              </w:rPr>
              <w:t>Перелік необхідних документів</w:t>
            </w:r>
          </w:p>
        </w:tc>
        <w:tc>
          <w:tcPr>
            <w:tcW w:w="6235" w:type="dxa"/>
          </w:tcPr>
          <w:p w:rsidR="00D06956" w:rsidRPr="00830133" w:rsidRDefault="00D06956" w:rsidP="00224B1D">
            <w:pPr>
              <w:pStyle w:val="TableParagraph"/>
              <w:numPr>
                <w:ilvl w:val="0"/>
                <w:numId w:val="5"/>
              </w:numPr>
              <w:tabs>
                <w:tab w:val="left" w:pos="454"/>
              </w:tabs>
              <w:ind w:left="0" w:right="33" w:firstLine="29"/>
              <w:jc w:val="both"/>
              <w:rPr>
                <w:sz w:val="28"/>
                <w:szCs w:val="28"/>
              </w:rPr>
            </w:pPr>
            <w:r w:rsidRPr="00830133">
              <w:rPr>
                <w:sz w:val="28"/>
                <w:szCs w:val="28"/>
              </w:rPr>
              <w:t>Заява</w:t>
            </w:r>
            <w:r w:rsidR="009733B6" w:rsidRPr="00830133">
              <w:rPr>
                <w:sz w:val="28"/>
                <w:szCs w:val="28"/>
              </w:rPr>
              <w:t>;</w:t>
            </w:r>
          </w:p>
          <w:p w:rsidR="008E0BCC" w:rsidRPr="00830133" w:rsidRDefault="008E0BCC" w:rsidP="00224B1D">
            <w:pPr>
              <w:pStyle w:val="TableParagraph"/>
              <w:numPr>
                <w:ilvl w:val="0"/>
                <w:numId w:val="5"/>
              </w:numPr>
              <w:tabs>
                <w:tab w:val="left" w:pos="454"/>
              </w:tabs>
              <w:ind w:left="0" w:right="33" w:firstLine="29"/>
              <w:jc w:val="both"/>
              <w:rPr>
                <w:sz w:val="28"/>
                <w:szCs w:val="28"/>
              </w:rPr>
            </w:pPr>
            <w:r w:rsidRPr="00830133">
              <w:rPr>
                <w:sz w:val="28"/>
                <w:szCs w:val="28"/>
              </w:rPr>
              <w:t>Оголошення, розміщене у друкованих засобах масової інформації про втрату посвідчення</w:t>
            </w:r>
            <w:r w:rsidR="009733B6" w:rsidRPr="00830133">
              <w:rPr>
                <w:sz w:val="28"/>
                <w:szCs w:val="28"/>
              </w:rPr>
              <w:t>;</w:t>
            </w:r>
          </w:p>
          <w:p w:rsidR="008E0BCC" w:rsidRPr="00830133" w:rsidRDefault="00830133" w:rsidP="00830133">
            <w:pPr>
              <w:pStyle w:val="TableParagraph"/>
              <w:tabs>
                <w:tab w:val="left" w:pos="454"/>
              </w:tabs>
              <w:ind w:left="0" w:right="33"/>
              <w:jc w:val="both"/>
              <w:rPr>
                <w:sz w:val="28"/>
                <w:szCs w:val="28"/>
              </w:rPr>
            </w:pPr>
            <w:r>
              <w:rPr>
                <w:sz w:val="28"/>
                <w:szCs w:val="28"/>
              </w:rPr>
              <w:t xml:space="preserve">3. </w:t>
            </w:r>
            <w:r w:rsidRPr="00830133">
              <w:rPr>
                <w:sz w:val="28"/>
                <w:szCs w:val="28"/>
              </w:rPr>
              <w:t>Витяг з реєстру територіальної громади</w:t>
            </w:r>
            <w:r w:rsidR="00696191">
              <w:rPr>
                <w:sz w:val="28"/>
                <w:szCs w:val="28"/>
              </w:rPr>
              <w:t xml:space="preserve"> про реєстрацію місця проживання</w:t>
            </w:r>
            <w:r w:rsidRPr="00830133">
              <w:rPr>
                <w:sz w:val="28"/>
                <w:szCs w:val="28"/>
              </w:rPr>
              <w:t xml:space="preserve"> ( батьків та дітей);</w:t>
            </w:r>
          </w:p>
          <w:p w:rsidR="00D06956" w:rsidRPr="00830133" w:rsidRDefault="00830133" w:rsidP="00830133">
            <w:pPr>
              <w:pStyle w:val="TableParagraph"/>
              <w:tabs>
                <w:tab w:val="left" w:pos="454"/>
              </w:tabs>
              <w:ind w:left="0" w:right="33"/>
              <w:jc w:val="both"/>
              <w:rPr>
                <w:sz w:val="28"/>
                <w:szCs w:val="28"/>
              </w:rPr>
            </w:pPr>
            <w:r>
              <w:rPr>
                <w:sz w:val="28"/>
                <w:szCs w:val="28"/>
              </w:rPr>
              <w:t xml:space="preserve">4. </w:t>
            </w:r>
            <w:r w:rsidR="00D06956" w:rsidRPr="00830133">
              <w:rPr>
                <w:sz w:val="28"/>
                <w:szCs w:val="28"/>
              </w:rPr>
              <w:t xml:space="preserve">Копія свідоцтва про шлюб (крім батьків, які не перебувають у </w:t>
            </w:r>
            <w:r w:rsidR="009733B6" w:rsidRPr="00830133">
              <w:rPr>
                <w:sz w:val="28"/>
                <w:szCs w:val="28"/>
              </w:rPr>
              <w:t>шлюбі);</w:t>
            </w:r>
          </w:p>
          <w:p w:rsidR="009E0320" w:rsidRPr="00830133" w:rsidRDefault="009E0320" w:rsidP="009E0320">
            <w:pPr>
              <w:pStyle w:val="TableParagraph"/>
              <w:tabs>
                <w:tab w:val="left" w:pos="427"/>
                <w:tab w:val="left" w:pos="454"/>
              </w:tabs>
              <w:ind w:right="33" w:firstLine="29"/>
              <w:jc w:val="both"/>
              <w:rPr>
                <w:sz w:val="28"/>
                <w:szCs w:val="28"/>
              </w:rPr>
            </w:pPr>
            <w:r w:rsidRPr="00830133">
              <w:rPr>
                <w:sz w:val="28"/>
                <w:szCs w:val="28"/>
              </w:rPr>
              <w:t>У разі реєстрації повторного шлюбу та проживання із дітьми від попереднього шлюбу - один із документів, що підтверджують факт виховання дитини одним із батьків:</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копія рішення суду із зазначенням місця проживання дитини з одним із батьків після розірвання шлюбу;</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 xml:space="preserve">витяг з реєстру територіальної громади, що підтверджує відомості про місце проживання заявника та дитини, у паперовій або електронній формі; </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lastRenderedPageBreak/>
              <w:t xml:space="preserve">копія судового наказу/рішення суду про стягнення аліментів, у якому зазначено місце проживання дитини; </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 xml:space="preserve">копія висновку служби у справах дітей про підтвердження місця проживання дитини для її тимчасового виїзду за межі України; </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 xml:space="preserve">копія акта обстеження умов проживання, виданого службою у справах дітей; </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 xml:space="preserve">копія довідки про взяття на облік внутрішньо переміщеної особи; </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 xml:space="preserve">копія рішення суду про позбавлення батька чи матері батьківських прав, визнання батька (матері) недієздатним (недієздатною), безвісти відсутнім (відсутньою); </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 xml:space="preserve">копія свідоцтва про смерть батька чи матері; </w:t>
            </w:r>
          </w:p>
          <w:p w:rsidR="009E0320" w:rsidRPr="00830133" w:rsidRDefault="009E0320" w:rsidP="009E0320">
            <w:pPr>
              <w:pStyle w:val="TableParagraph"/>
              <w:numPr>
                <w:ilvl w:val="0"/>
                <w:numId w:val="8"/>
              </w:numPr>
              <w:tabs>
                <w:tab w:val="left" w:pos="427"/>
                <w:tab w:val="left" w:pos="454"/>
              </w:tabs>
              <w:ind w:left="322" w:right="33" w:hanging="284"/>
              <w:jc w:val="both"/>
              <w:rPr>
                <w:sz w:val="28"/>
                <w:szCs w:val="28"/>
              </w:rPr>
            </w:pPr>
            <w:r w:rsidRPr="00830133">
              <w:rPr>
                <w:sz w:val="28"/>
                <w:szCs w:val="28"/>
              </w:rPr>
              <w:t>копія свідоцтва про народження дитини - у разі внесення до актового запису цивільного стану змін у зв’язку з усиновленням такої дитини.</w:t>
            </w:r>
          </w:p>
          <w:p w:rsidR="00D06956" w:rsidRPr="00830133" w:rsidRDefault="00830133" w:rsidP="00830133">
            <w:pPr>
              <w:pStyle w:val="TableParagraph"/>
              <w:tabs>
                <w:tab w:val="left" w:pos="454"/>
              </w:tabs>
              <w:ind w:left="0" w:right="33"/>
              <w:jc w:val="both"/>
              <w:rPr>
                <w:sz w:val="28"/>
                <w:szCs w:val="28"/>
              </w:rPr>
            </w:pPr>
            <w:r>
              <w:rPr>
                <w:sz w:val="28"/>
                <w:szCs w:val="28"/>
              </w:rPr>
              <w:t xml:space="preserve">5. </w:t>
            </w:r>
            <w:r w:rsidR="00D06956" w:rsidRPr="00830133">
              <w:rPr>
                <w:sz w:val="28"/>
                <w:szCs w:val="28"/>
              </w:rPr>
              <w:t xml:space="preserve">Копії паспортів громадянина України батьків </w:t>
            </w:r>
            <w:r w:rsidR="00D06956" w:rsidRPr="00830133">
              <w:rPr>
                <w:sz w:val="28"/>
                <w:szCs w:val="28"/>
              </w:rPr>
              <w:br/>
              <w:t>або ID картки та довідки про реєстрацію місця проживання (з пред’явленням оригіналу).</w:t>
            </w:r>
          </w:p>
          <w:p w:rsidR="00D06956" w:rsidRPr="00830133" w:rsidRDefault="00830133" w:rsidP="00830133">
            <w:pPr>
              <w:pStyle w:val="TableParagraph"/>
              <w:tabs>
                <w:tab w:val="left" w:pos="454"/>
              </w:tabs>
              <w:ind w:left="65" w:right="33"/>
              <w:jc w:val="both"/>
              <w:rPr>
                <w:sz w:val="28"/>
                <w:szCs w:val="28"/>
              </w:rPr>
            </w:pPr>
            <w:r>
              <w:rPr>
                <w:sz w:val="28"/>
                <w:szCs w:val="28"/>
              </w:rPr>
              <w:t xml:space="preserve">6. </w:t>
            </w:r>
            <w:r w:rsidR="00D06956" w:rsidRPr="00830133">
              <w:rPr>
                <w:sz w:val="28"/>
                <w:szCs w:val="28"/>
              </w:rPr>
              <w:t xml:space="preserve">Копії свідоцтв про народження дітей </w:t>
            </w:r>
            <w:r w:rsidR="00D06956" w:rsidRPr="00830133">
              <w:rPr>
                <w:sz w:val="28"/>
                <w:szCs w:val="28"/>
              </w:rPr>
              <w:br/>
              <w:t>(у разі народження дитини за межами України – копію свідоцтва про народження дитини із нотаріально засвідченим перекладом на українську мову).</w:t>
            </w:r>
          </w:p>
          <w:p w:rsidR="00830133" w:rsidRDefault="00830133" w:rsidP="00830133">
            <w:pPr>
              <w:pStyle w:val="TableParagraph"/>
              <w:tabs>
                <w:tab w:val="left" w:pos="454"/>
              </w:tabs>
              <w:ind w:left="29" w:right="33"/>
              <w:jc w:val="both"/>
              <w:rPr>
                <w:sz w:val="28"/>
                <w:szCs w:val="28"/>
              </w:rPr>
            </w:pPr>
            <w:r>
              <w:rPr>
                <w:sz w:val="28"/>
                <w:szCs w:val="28"/>
              </w:rPr>
              <w:t>7</w:t>
            </w:r>
            <w:r w:rsidRPr="00830133">
              <w:rPr>
                <w:sz w:val="28"/>
                <w:szCs w:val="28"/>
              </w:rPr>
              <w:t>. Довідка про склад сім’ї та реєстрацію місця проживання (форма 3).</w:t>
            </w:r>
          </w:p>
          <w:p w:rsidR="00D06956" w:rsidRPr="00830133" w:rsidRDefault="00830133" w:rsidP="00830133">
            <w:pPr>
              <w:pStyle w:val="TableParagraph"/>
              <w:tabs>
                <w:tab w:val="left" w:pos="454"/>
              </w:tabs>
              <w:ind w:left="65" w:right="33"/>
              <w:jc w:val="both"/>
              <w:rPr>
                <w:sz w:val="28"/>
                <w:szCs w:val="28"/>
              </w:rPr>
            </w:pPr>
            <w:r>
              <w:rPr>
                <w:sz w:val="28"/>
                <w:szCs w:val="28"/>
              </w:rPr>
              <w:t xml:space="preserve">8. </w:t>
            </w:r>
            <w:r w:rsidR="00D06956" w:rsidRPr="00830133">
              <w:rPr>
                <w:sz w:val="28"/>
                <w:szCs w:val="28"/>
              </w:rPr>
              <w:t>Фотокартки (по одній) батьків та</w:t>
            </w:r>
            <w:r w:rsidR="00464325" w:rsidRPr="00830133">
              <w:rPr>
                <w:sz w:val="28"/>
                <w:szCs w:val="28"/>
              </w:rPr>
              <w:t>/чи</w:t>
            </w:r>
            <w:r w:rsidR="00D06956" w:rsidRPr="00830133">
              <w:rPr>
                <w:sz w:val="28"/>
                <w:szCs w:val="28"/>
              </w:rPr>
              <w:t xml:space="preserve"> дітей (розміром </w:t>
            </w:r>
            <w:r w:rsidR="00BC683F" w:rsidRPr="00830133">
              <w:rPr>
                <w:sz w:val="28"/>
                <w:szCs w:val="28"/>
              </w:rPr>
              <w:br/>
            </w:r>
            <w:r w:rsidR="00D06956" w:rsidRPr="00830133">
              <w:rPr>
                <w:sz w:val="28"/>
                <w:szCs w:val="28"/>
              </w:rPr>
              <w:t>30 х 40 мм).</w:t>
            </w:r>
          </w:p>
          <w:p w:rsidR="00D06956" w:rsidRPr="00830133" w:rsidRDefault="0047376D" w:rsidP="00830133">
            <w:pPr>
              <w:pStyle w:val="TableParagraph"/>
              <w:tabs>
                <w:tab w:val="left" w:pos="454"/>
              </w:tabs>
              <w:ind w:left="65" w:right="33"/>
              <w:jc w:val="both"/>
              <w:rPr>
                <w:sz w:val="28"/>
                <w:szCs w:val="28"/>
              </w:rPr>
            </w:pPr>
            <w:r>
              <w:rPr>
                <w:sz w:val="28"/>
                <w:szCs w:val="28"/>
              </w:rPr>
              <w:t>9</w:t>
            </w:r>
            <w:r w:rsidR="00830133">
              <w:rPr>
                <w:sz w:val="28"/>
                <w:szCs w:val="28"/>
              </w:rPr>
              <w:t xml:space="preserve">. </w:t>
            </w:r>
            <w:r w:rsidR="00D06956" w:rsidRPr="00830133">
              <w:rPr>
                <w:sz w:val="28"/>
                <w:szCs w:val="28"/>
              </w:rPr>
              <w:t>Довідка із загальноосвітнього, професійно-технічного чи вищого навчального закладу (для осіб від 18 до 23 років, які навчаються за денною формою навчання).</w:t>
            </w:r>
          </w:p>
          <w:p w:rsidR="00D06956" w:rsidRPr="00830133" w:rsidRDefault="0047376D" w:rsidP="00830133">
            <w:pPr>
              <w:pStyle w:val="TableParagraph"/>
              <w:tabs>
                <w:tab w:val="left" w:pos="454"/>
              </w:tabs>
              <w:ind w:left="92" w:right="33"/>
              <w:jc w:val="both"/>
              <w:rPr>
                <w:sz w:val="28"/>
                <w:szCs w:val="28"/>
              </w:rPr>
            </w:pPr>
            <w:r>
              <w:rPr>
                <w:sz w:val="28"/>
                <w:szCs w:val="28"/>
              </w:rPr>
              <w:t>10</w:t>
            </w:r>
            <w:r w:rsidR="00830133">
              <w:rPr>
                <w:sz w:val="28"/>
                <w:szCs w:val="28"/>
              </w:rPr>
              <w:t xml:space="preserve">. </w:t>
            </w:r>
            <w:r w:rsidR="00D06956" w:rsidRPr="00830133">
              <w:rPr>
                <w:sz w:val="28"/>
                <w:szCs w:val="28"/>
              </w:rPr>
              <w:t xml:space="preserve">Копії довідки про взяття на облік внутрішньо переміщеної особи (у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до </w:t>
            </w:r>
            <w:r w:rsidR="00D06956" w:rsidRPr="00830133">
              <w:rPr>
                <w:sz w:val="28"/>
                <w:szCs w:val="28"/>
              </w:rPr>
              <w:lastRenderedPageBreak/>
              <w:t>іншої адміністративно-територіальної одиниці).</w:t>
            </w:r>
          </w:p>
          <w:p w:rsidR="007C77C8" w:rsidRPr="00830133" w:rsidRDefault="007C77C8" w:rsidP="008E0BCC">
            <w:pPr>
              <w:pStyle w:val="TableParagraph"/>
              <w:tabs>
                <w:tab w:val="left" w:pos="454"/>
              </w:tabs>
              <w:ind w:left="92" w:right="33"/>
              <w:jc w:val="both"/>
              <w:rPr>
                <w:sz w:val="28"/>
                <w:szCs w:val="28"/>
              </w:rPr>
            </w:pPr>
          </w:p>
        </w:tc>
      </w:tr>
      <w:tr w:rsidR="00D06956" w:rsidRPr="00830133" w:rsidTr="00A57CD0">
        <w:tc>
          <w:tcPr>
            <w:tcW w:w="567" w:type="dxa"/>
          </w:tcPr>
          <w:p w:rsidR="00D06956" w:rsidRPr="00830133" w:rsidRDefault="000F2F86" w:rsidP="00D06956">
            <w:pPr>
              <w:pStyle w:val="a3"/>
              <w:tabs>
                <w:tab w:val="left" w:pos="8874"/>
              </w:tabs>
              <w:jc w:val="both"/>
              <w:rPr>
                <w:b w:val="0"/>
                <w:bCs w:val="0"/>
                <w:sz w:val="28"/>
                <w:szCs w:val="28"/>
              </w:rPr>
            </w:pPr>
            <w:r w:rsidRPr="00830133">
              <w:rPr>
                <w:b w:val="0"/>
                <w:bCs w:val="0"/>
                <w:sz w:val="28"/>
                <w:szCs w:val="28"/>
              </w:rPr>
              <w:lastRenderedPageBreak/>
              <w:t>9</w:t>
            </w:r>
            <w:r w:rsidR="00D06956" w:rsidRPr="00830133">
              <w:rPr>
                <w:b w:val="0"/>
                <w:bCs w:val="0"/>
                <w:sz w:val="28"/>
                <w:szCs w:val="28"/>
              </w:rPr>
              <w:t>.</w:t>
            </w:r>
          </w:p>
        </w:tc>
        <w:tc>
          <w:tcPr>
            <w:tcW w:w="2835"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Спосіб подання документів</w:t>
            </w:r>
          </w:p>
        </w:tc>
        <w:tc>
          <w:tcPr>
            <w:tcW w:w="6235" w:type="dxa"/>
          </w:tcPr>
          <w:p w:rsidR="009733B6" w:rsidRPr="00830133" w:rsidRDefault="009733B6" w:rsidP="00B80BB9">
            <w:pPr>
              <w:pStyle w:val="TableParagraph"/>
              <w:tabs>
                <w:tab w:val="left" w:pos="532"/>
              </w:tabs>
              <w:ind w:left="0" w:right="36"/>
              <w:jc w:val="both"/>
              <w:rPr>
                <w:sz w:val="28"/>
                <w:szCs w:val="28"/>
              </w:rPr>
            </w:pPr>
            <w:r w:rsidRPr="00830133">
              <w:rPr>
                <w:sz w:val="28"/>
                <w:szCs w:val="28"/>
              </w:rPr>
              <w:t>Заява подається одним із батьків:</w:t>
            </w:r>
          </w:p>
          <w:p w:rsidR="00D06956" w:rsidRPr="00830133" w:rsidRDefault="00BC683F" w:rsidP="00B80BB9">
            <w:pPr>
              <w:pStyle w:val="TableParagraph"/>
              <w:tabs>
                <w:tab w:val="left" w:pos="532"/>
              </w:tabs>
              <w:ind w:left="0" w:right="36"/>
              <w:jc w:val="both"/>
              <w:rPr>
                <w:b/>
                <w:bCs/>
                <w:sz w:val="28"/>
                <w:szCs w:val="28"/>
              </w:rPr>
            </w:pPr>
            <w:r w:rsidRPr="00830133">
              <w:rPr>
                <w:sz w:val="28"/>
                <w:szCs w:val="28"/>
              </w:rPr>
              <w:t>у паперовій формі</w:t>
            </w:r>
          </w:p>
        </w:tc>
      </w:tr>
      <w:tr w:rsidR="00D06956" w:rsidRPr="00830133" w:rsidTr="00A57CD0">
        <w:tc>
          <w:tcPr>
            <w:tcW w:w="567" w:type="dxa"/>
          </w:tcPr>
          <w:p w:rsidR="00D06956" w:rsidRPr="00830133" w:rsidRDefault="000F2F86" w:rsidP="00D06956">
            <w:pPr>
              <w:pStyle w:val="a3"/>
              <w:tabs>
                <w:tab w:val="left" w:pos="8874"/>
              </w:tabs>
              <w:jc w:val="both"/>
              <w:rPr>
                <w:b w:val="0"/>
                <w:bCs w:val="0"/>
                <w:sz w:val="28"/>
                <w:szCs w:val="28"/>
              </w:rPr>
            </w:pPr>
            <w:r w:rsidRPr="00830133">
              <w:rPr>
                <w:b w:val="0"/>
                <w:bCs w:val="0"/>
                <w:sz w:val="28"/>
                <w:szCs w:val="28"/>
              </w:rPr>
              <w:t>10</w:t>
            </w:r>
            <w:r w:rsidR="00D06956" w:rsidRPr="00830133">
              <w:rPr>
                <w:b w:val="0"/>
                <w:bCs w:val="0"/>
                <w:sz w:val="28"/>
                <w:szCs w:val="28"/>
              </w:rPr>
              <w:t>.</w:t>
            </w:r>
          </w:p>
        </w:tc>
        <w:tc>
          <w:tcPr>
            <w:tcW w:w="2835" w:type="dxa"/>
          </w:tcPr>
          <w:p w:rsidR="00D06956" w:rsidRPr="00830133" w:rsidRDefault="00D06956" w:rsidP="00D06956">
            <w:pPr>
              <w:pStyle w:val="a3"/>
              <w:tabs>
                <w:tab w:val="left" w:pos="8874"/>
              </w:tabs>
              <w:jc w:val="both"/>
              <w:rPr>
                <w:b w:val="0"/>
                <w:bCs w:val="0"/>
                <w:sz w:val="28"/>
                <w:szCs w:val="28"/>
                <w:lang w:val="en-US"/>
              </w:rPr>
            </w:pPr>
            <w:r w:rsidRPr="00830133">
              <w:rPr>
                <w:b w:val="0"/>
                <w:bCs w:val="0"/>
                <w:sz w:val="28"/>
                <w:szCs w:val="28"/>
              </w:rPr>
              <w:t>Платність (безоплатність)</w:t>
            </w:r>
            <w:r w:rsidR="009515F0" w:rsidRPr="00830133">
              <w:rPr>
                <w:b w:val="0"/>
                <w:bCs w:val="0"/>
                <w:sz w:val="28"/>
                <w:szCs w:val="28"/>
              </w:rPr>
              <w:t xml:space="preserve"> </w:t>
            </w:r>
            <w:r w:rsidRPr="00830133">
              <w:rPr>
                <w:b w:val="0"/>
                <w:bCs w:val="0"/>
                <w:spacing w:val="-58"/>
                <w:sz w:val="28"/>
                <w:szCs w:val="28"/>
              </w:rPr>
              <w:t xml:space="preserve"> </w:t>
            </w:r>
            <w:r w:rsidR="009515F0" w:rsidRPr="00830133">
              <w:rPr>
                <w:b w:val="0"/>
                <w:bCs w:val="0"/>
                <w:spacing w:val="-58"/>
                <w:sz w:val="28"/>
                <w:szCs w:val="28"/>
              </w:rPr>
              <w:t xml:space="preserve">      АП</w:t>
            </w:r>
          </w:p>
        </w:tc>
        <w:tc>
          <w:tcPr>
            <w:tcW w:w="6235" w:type="dxa"/>
          </w:tcPr>
          <w:p w:rsidR="00D06956" w:rsidRPr="00830133" w:rsidRDefault="002932B8" w:rsidP="00D06956">
            <w:pPr>
              <w:pStyle w:val="a3"/>
              <w:tabs>
                <w:tab w:val="left" w:pos="8874"/>
              </w:tabs>
              <w:jc w:val="both"/>
              <w:rPr>
                <w:b w:val="0"/>
                <w:bCs w:val="0"/>
                <w:sz w:val="28"/>
                <w:szCs w:val="28"/>
              </w:rPr>
            </w:pPr>
            <w:r w:rsidRPr="00830133">
              <w:rPr>
                <w:b w:val="0"/>
                <w:bCs w:val="0"/>
                <w:sz w:val="28"/>
                <w:szCs w:val="28"/>
              </w:rPr>
              <w:t>Б</w:t>
            </w:r>
            <w:r w:rsidR="00D06956" w:rsidRPr="00830133">
              <w:rPr>
                <w:b w:val="0"/>
                <w:bCs w:val="0"/>
                <w:sz w:val="28"/>
                <w:szCs w:val="28"/>
              </w:rPr>
              <w:t>езоплатно</w:t>
            </w:r>
          </w:p>
          <w:p w:rsidR="00734CA5" w:rsidRPr="00830133" w:rsidRDefault="00734CA5" w:rsidP="00D06956">
            <w:pPr>
              <w:pStyle w:val="a3"/>
              <w:tabs>
                <w:tab w:val="left" w:pos="8874"/>
              </w:tabs>
              <w:jc w:val="both"/>
              <w:rPr>
                <w:b w:val="0"/>
                <w:bCs w:val="0"/>
                <w:sz w:val="28"/>
                <w:szCs w:val="28"/>
              </w:rPr>
            </w:pPr>
          </w:p>
        </w:tc>
      </w:tr>
      <w:tr w:rsidR="00D06956" w:rsidRPr="00830133" w:rsidTr="00A57CD0">
        <w:tc>
          <w:tcPr>
            <w:tcW w:w="567"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1</w:t>
            </w:r>
            <w:r w:rsidR="000F2F86" w:rsidRPr="00830133">
              <w:rPr>
                <w:b w:val="0"/>
                <w:bCs w:val="0"/>
                <w:sz w:val="28"/>
                <w:szCs w:val="28"/>
              </w:rPr>
              <w:t>1</w:t>
            </w:r>
            <w:r w:rsidRPr="00830133">
              <w:rPr>
                <w:b w:val="0"/>
                <w:bCs w:val="0"/>
                <w:sz w:val="28"/>
                <w:szCs w:val="28"/>
              </w:rPr>
              <w:t>.</w:t>
            </w:r>
          </w:p>
        </w:tc>
        <w:tc>
          <w:tcPr>
            <w:tcW w:w="2835"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Строк надання</w:t>
            </w:r>
            <w:r w:rsidRPr="00830133">
              <w:rPr>
                <w:b w:val="0"/>
                <w:bCs w:val="0"/>
                <w:spacing w:val="1"/>
                <w:sz w:val="28"/>
                <w:szCs w:val="28"/>
              </w:rPr>
              <w:t xml:space="preserve"> </w:t>
            </w:r>
            <w:r w:rsidR="009515F0" w:rsidRPr="00830133">
              <w:rPr>
                <w:b w:val="0"/>
                <w:bCs w:val="0"/>
                <w:spacing w:val="1"/>
                <w:sz w:val="28"/>
                <w:szCs w:val="28"/>
              </w:rPr>
              <w:t>АП</w:t>
            </w:r>
          </w:p>
        </w:tc>
        <w:tc>
          <w:tcPr>
            <w:tcW w:w="6235" w:type="dxa"/>
          </w:tcPr>
          <w:p w:rsidR="00B80BB9" w:rsidRPr="00830133" w:rsidRDefault="00D06956" w:rsidP="003503A9">
            <w:pPr>
              <w:pStyle w:val="TableParagraph"/>
              <w:ind w:left="0" w:right="36"/>
              <w:rPr>
                <w:sz w:val="28"/>
                <w:szCs w:val="28"/>
              </w:rPr>
            </w:pPr>
            <w:r w:rsidRPr="00830133">
              <w:rPr>
                <w:sz w:val="28"/>
                <w:szCs w:val="28"/>
              </w:rPr>
              <w:t>Протягом 10 робочих днів після подання документів</w:t>
            </w:r>
          </w:p>
          <w:p w:rsidR="003503A9" w:rsidRPr="00830133" w:rsidRDefault="003503A9" w:rsidP="003503A9">
            <w:pPr>
              <w:pStyle w:val="TableParagraph"/>
              <w:ind w:left="0" w:right="36"/>
              <w:rPr>
                <w:b/>
                <w:bCs/>
                <w:sz w:val="28"/>
                <w:szCs w:val="28"/>
              </w:rPr>
            </w:pPr>
          </w:p>
          <w:p w:rsidR="003503A9" w:rsidRPr="00830133" w:rsidRDefault="003503A9" w:rsidP="003503A9">
            <w:pPr>
              <w:pStyle w:val="TableParagraph"/>
              <w:ind w:left="0" w:right="36"/>
              <w:rPr>
                <w:b/>
                <w:bCs/>
                <w:sz w:val="28"/>
                <w:szCs w:val="28"/>
              </w:rPr>
            </w:pPr>
          </w:p>
        </w:tc>
      </w:tr>
      <w:tr w:rsidR="00D06956" w:rsidRPr="00830133" w:rsidTr="00A57CD0">
        <w:tc>
          <w:tcPr>
            <w:tcW w:w="567"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1</w:t>
            </w:r>
            <w:r w:rsidR="000F2F86" w:rsidRPr="00830133">
              <w:rPr>
                <w:b w:val="0"/>
                <w:bCs w:val="0"/>
                <w:sz w:val="28"/>
                <w:szCs w:val="28"/>
              </w:rPr>
              <w:t>2</w:t>
            </w:r>
            <w:r w:rsidRPr="00830133">
              <w:rPr>
                <w:b w:val="0"/>
                <w:bCs w:val="0"/>
                <w:sz w:val="28"/>
                <w:szCs w:val="28"/>
              </w:rPr>
              <w:t>.</w:t>
            </w:r>
          </w:p>
        </w:tc>
        <w:tc>
          <w:tcPr>
            <w:tcW w:w="2835"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Перелік підстав для відмови у</w:t>
            </w:r>
            <w:r w:rsidR="009515F0" w:rsidRPr="00830133">
              <w:rPr>
                <w:b w:val="0"/>
                <w:bCs w:val="0"/>
                <w:sz w:val="28"/>
                <w:szCs w:val="28"/>
              </w:rPr>
              <w:t xml:space="preserve"> </w:t>
            </w:r>
            <w:r w:rsidRPr="00830133">
              <w:rPr>
                <w:b w:val="0"/>
                <w:bCs w:val="0"/>
                <w:spacing w:val="-58"/>
                <w:sz w:val="28"/>
                <w:szCs w:val="28"/>
              </w:rPr>
              <w:t xml:space="preserve"> </w:t>
            </w:r>
            <w:r w:rsidR="009515F0" w:rsidRPr="00830133">
              <w:rPr>
                <w:b w:val="0"/>
                <w:bCs w:val="0"/>
                <w:sz w:val="28"/>
                <w:szCs w:val="28"/>
              </w:rPr>
              <w:t>наданні АП</w:t>
            </w:r>
          </w:p>
        </w:tc>
        <w:tc>
          <w:tcPr>
            <w:tcW w:w="6235" w:type="dxa"/>
          </w:tcPr>
          <w:p w:rsidR="00D06956" w:rsidRPr="00830133" w:rsidRDefault="009733B6" w:rsidP="009733B6">
            <w:pPr>
              <w:pStyle w:val="TableParagraph"/>
              <w:tabs>
                <w:tab w:val="left" w:pos="313"/>
              </w:tabs>
              <w:ind w:left="0" w:right="35"/>
              <w:jc w:val="both"/>
              <w:rPr>
                <w:sz w:val="28"/>
                <w:szCs w:val="28"/>
              </w:rPr>
            </w:pPr>
            <w:r w:rsidRPr="00830133">
              <w:rPr>
                <w:sz w:val="28"/>
                <w:szCs w:val="28"/>
              </w:rPr>
              <w:t>Відсутність підтверджуючих документів та фактів.</w:t>
            </w:r>
          </w:p>
        </w:tc>
      </w:tr>
      <w:tr w:rsidR="00D06956" w:rsidRPr="00830133" w:rsidTr="00A57CD0">
        <w:tc>
          <w:tcPr>
            <w:tcW w:w="567"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1</w:t>
            </w:r>
            <w:r w:rsidR="000F2F86" w:rsidRPr="00830133">
              <w:rPr>
                <w:b w:val="0"/>
                <w:bCs w:val="0"/>
                <w:sz w:val="28"/>
                <w:szCs w:val="28"/>
              </w:rPr>
              <w:t>3</w:t>
            </w:r>
            <w:r w:rsidRPr="00830133">
              <w:rPr>
                <w:b w:val="0"/>
                <w:bCs w:val="0"/>
                <w:sz w:val="28"/>
                <w:szCs w:val="28"/>
              </w:rPr>
              <w:t>.</w:t>
            </w:r>
          </w:p>
        </w:tc>
        <w:tc>
          <w:tcPr>
            <w:tcW w:w="2835"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Результат надання</w:t>
            </w:r>
            <w:r w:rsidRPr="00830133">
              <w:rPr>
                <w:b w:val="0"/>
                <w:bCs w:val="0"/>
                <w:spacing w:val="1"/>
                <w:sz w:val="28"/>
                <w:szCs w:val="28"/>
              </w:rPr>
              <w:t xml:space="preserve"> </w:t>
            </w:r>
            <w:r w:rsidR="009515F0" w:rsidRPr="00830133">
              <w:rPr>
                <w:b w:val="0"/>
                <w:bCs w:val="0"/>
                <w:sz w:val="28"/>
                <w:szCs w:val="28"/>
              </w:rPr>
              <w:t>АП</w:t>
            </w:r>
          </w:p>
        </w:tc>
        <w:tc>
          <w:tcPr>
            <w:tcW w:w="6235" w:type="dxa"/>
          </w:tcPr>
          <w:p w:rsidR="00D06956" w:rsidRPr="00830133" w:rsidRDefault="00464325" w:rsidP="003503A9">
            <w:pPr>
              <w:pStyle w:val="TableParagraph"/>
              <w:ind w:left="0" w:right="36"/>
              <w:jc w:val="both"/>
              <w:rPr>
                <w:b/>
                <w:bCs/>
                <w:sz w:val="28"/>
                <w:szCs w:val="28"/>
              </w:rPr>
            </w:pPr>
            <w:r w:rsidRPr="00830133">
              <w:rPr>
                <w:sz w:val="28"/>
                <w:szCs w:val="28"/>
              </w:rPr>
              <w:t>Дублікат</w:t>
            </w:r>
            <w:r w:rsidR="00D06956" w:rsidRPr="00830133">
              <w:rPr>
                <w:sz w:val="28"/>
                <w:szCs w:val="28"/>
              </w:rPr>
              <w:t xml:space="preserve"> посвідчення батьків багатодітної сім’ї та</w:t>
            </w:r>
            <w:r w:rsidRPr="00830133">
              <w:rPr>
                <w:sz w:val="28"/>
                <w:szCs w:val="28"/>
              </w:rPr>
              <w:t>/чи</w:t>
            </w:r>
            <w:r w:rsidR="00D06956" w:rsidRPr="00830133">
              <w:rPr>
                <w:sz w:val="28"/>
                <w:szCs w:val="28"/>
              </w:rPr>
              <w:t xml:space="preserve"> дітей з багатодітної сім’ї </w:t>
            </w:r>
            <w:r w:rsidR="003C5CF9" w:rsidRPr="00830133">
              <w:rPr>
                <w:sz w:val="28"/>
                <w:szCs w:val="28"/>
              </w:rPr>
              <w:t>або вмотивована відмова</w:t>
            </w:r>
          </w:p>
        </w:tc>
      </w:tr>
      <w:tr w:rsidR="00D06956" w:rsidRPr="00830133" w:rsidTr="00A57CD0">
        <w:tc>
          <w:tcPr>
            <w:tcW w:w="567"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1</w:t>
            </w:r>
            <w:r w:rsidR="000F2F86" w:rsidRPr="00830133">
              <w:rPr>
                <w:b w:val="0"/>
                <w:bCs w:val="0"/>
                <w:sz w:val="28"/>
                <w:szCs w:val="28"/>
              </w:rPr>
              <w:t>4</w:t>
            </w:r>
            <w:r w:rsidRPr="00830133">
              <w:rPr>
                <w:b w:val="0"/>
                <w:bCs w:val="0"/>
                <w:sz w:val="28"/>
                <w:szCs w:val="28"/>
              </w:rPr>
              <w:t>.</w:t>
            </w:r>
          </w:p>
        </w:tc>
        <w:tc>
          <w:tcPr>
            <w:tcW w:w="2835" w:type="dxa"/>
          </w:tcPr>
          <w:p w:rsidR="00D06956" w:rsidRPr="00830133" w:rsidRDefault="00D06956" w:rsidP="00D06956">
            <w:pPr>
              <w:pStyle w:val="a3"/>
              <w:tabs>
                <w:tab w:val="left" w:pos="8874"/>
              </w:tabs>
              <w:jc w:val="both"/>
              <w:rPr>
                <w:b w:val="0"/>
                <w:bCs w:val="0"/>
                <w:sz w:val="28"/>
                <w:szCs w:val="28"/>
              </w:rPr>
            </w:pPr>
            <w:r w:rsidRPr="00830133">
              <w:rPr>
                <w:b w:val="0"/>
                <w:bCs w:val="0"/>
                <w:sz w:val="28"/>
                <w:szCs w:val="28"/>
              </w:rPr>
              <w:t xml:space="preserve">Способи отримання відповіді </w:t>
            </w:r>
            <w:r w:rsidRPr="00830133">
              <w:rPr>
                <w:b w:val="0"/>
                <w:bCs w:val="0"/>
                <w:spacing w:val="-57"/>
                <w:sz w:val="28"/>
                <w:szCs w:val="28"/>
              </w:rPr>
              <w:t xml:space="preserve"> </w:t>
            </w:r>
            <w:r w:rsidRPr="00830133">
              <w:rPr>
                <w:b w:val="0"/>
                <w:bCs w:val="0"/>
                <w:sz w:val="28"/>
                <w:szCs w:val="28"/>
              </w:rPr>
              <w:t>(результату)</w:t>
            </w:r>
          </w:p>
        </w:tc>
        <w:tc>
          <w:tcPr>
            <w:tcW w:w="6235" w:type="dxa"/>
          </w:tcPr>
          <w:p w:rsidR="00D06956" w:rsidRPr="00830133" w:rsidRDefault="00D06956" w:rsidP="003503A9">
            <w:pPr>
              <w:pStyle w:val="TableParagraph"/>
              <w:spacing w:before="55"/>
              <w:ind w:right="34"/>
              <w:jc w:val="both"/>
              <w:rPr>
                <w:b/>
                <w:bCs/>
                <w:sz w:val="28"/>
                <w:szCs w:val="28"/>
              </w:rPr>
            </w:pPr>
            <w:r w:rsidRPr="00830133">
              <w:rPr>
                <w:sz w:val="28"/>
                <w:szCs w:val="28"/>
              </w:rPr>
              <w:t>Результати надаються уповноваженою особою у центрі надання адміністративних послуг особисто одному з батьків</w:t>
            </w:r>
          </w:p>
        </w:tc>
      </w:tr>
    </w:tbl>
    <w:p w:rsidR="00FB6C48" w:rsidRPr="00830133" w:rsidRDefault="00FB6C48" w:rsidP="00A57CD0">
      <w:pPr>
        <w:pStyle w:val="a3"/>
        <w:tabs>
          <w:tab w:val="left" w:pos="8874"/>
        </w:tabs>
        <w:jc w:val="both"/>
        <w:rPr>
          <w:b w:val="0"/>
          <w:bCs w:val="0"/>
          <w:sz w:val="28"/>
          <w:szCs w:val="28"/>
        </w:rPr>
      </w:pPr>
    </w:p>
    <w:p w:rsidR="00B33950" w:rsidRPr="00830133" w:rsidRDefault="00B33950" w:rsidP="00A57CD0">
      <w:pPr>
        <w:pStyle w:val="a3"/>
        <w:tabs>
          <w:tab w:val="left" w:pos="8874"/>
        </w:tabs>
        <w:jc w:val="both"/>
        <w:rPr>
          <w:b w:val="0"/>
          <w:bCs w:val="0"/>
          <w:sz w:val="28"/>
          <w:szCs w:val="28"/>
        </w:rPr>
      </w:pPr>
    </w:p>
    <w:p w:rsidR="00B33950" w:rsidRPr="00830133" w:rsidRDefault="00830133" w:rsidP="00A57CD0">
      <w:pPr>
        <w:pStyle w:val="a3"/>
        <w:tabs>
          <w:tab w:val="left" w:pos="8874"/>
        </w:tabs>
        <w:jc w:val="both"/>
        <w:rPr>
          <w:sz w:val="28"/>
          <w:szCs w:val="28"/>
        </w:rPr>
      </w:pPr>
      <w:r>
        <w:rPr>
          <w:sz w:val="28"/>
          <w:szCs w:val="28"/>
        </w:rPr>
        <w:t xml:space="preserve">Селищний </w:t>
      </w:r>
      <w:r w:rsidR="00B33950" w:rsidRPr="00830133">
        <w:rPr>
          <w:sz w:val="28"/>
          <w:szCs w:val="28"/>
        </w:rPr>
        <w:t xml:space="preserve">голова                       </w:t>
      </w:r>
      <w:r>
        <w:rPr>
          <w:sz w:val="28"/>
          <w:szCs w:val="28"/>
        </w:rPr>
        <w:t xml:space="preserve">                     Андрій ГАЛАЙКО</w:t>
      </w:r>
    </w:p>
    <w:sectPr w:rsidR="00B33950" w:rsidRPr="00830133" w:rsidSect="00DE1ED9">
      <w:headerReference w:type="default" r:id="rId9"/>
      <w:pgSz w:w="11910" w:h="16840" w:code="9"/>
      <w:pgMar w:top="1134" w:right="567" w:bottom="1134" w:left="1701" w:header="567"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B78" w:rsidRDefault="00ED3B78" w:rsidP="00FB6C48">
      <w:r>
        <w:separator/>
      </w:r>
    </w:p>
  </w:endnote>
  <w:endnote w:type="continuationSeparator" w:id="0">
    <w:p w:rsidR="00ED3B78" w:rsidRDefault="00ED3B78" w:rsidP="00FB6C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B78" w:rsidRDefault="00ED3B78" w:rsidP="00FB6C48">
      <w:r>
        <w:separator/>
      </w:r>
    </w:p>
  </w:footnote>
  <w:footnote w:type="continuationSeparator" w:id="0">
    <w:p w:rsidR="00ED3B78" w:rsidRDefault="00ED3B78" w:rsidP="00FB6C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527309"/>
      <w:docPartObj>
        <w:docPartGallery w:val="Page Numbers (Top of Page)"/>
        <w:docPartUnique/>
      </w:docPartObj>
    </w:sdtPr>
    <w:sdtContent>
      <w:p w:rsidR="00DE1ED9" w:rsidRDefault="002572BA">
        <w:pPr>
          <w:pStyle w:val="a6"/>
          <w:jc w:val="center"/>
        </w:pPr>
        <w:r>
          <w:fldChar w:fldCharType="begin"/>
        </w:r>
        <w:r w:rsidR="00DE1ED9">
          <w:instrText>PAGE   \* MERGEFORMAT</w:instrText>
        </w:r>
        <w:r>
          <w:fldChar w:fldCharType="separate"/>
        </w:r>
        <w:r w:rsidR="00A3158C">
          <w:rPr>
            <w:noProof/>
          </w:rPr>
          <w:t>4</w:t>
        </w:r>
        <w:r>
          <w:fldChar w:fldCharType="end"/>
        </w:r>
      </w:p>
    </w:sdtContent>
  </w:sdt>
  <w:p w:rsidR="00FB6C48" w:rsidRDefault="00FB6C48">
    <w:pPr>
      <w:pStyle w:val="a3"/>
      <w:spacing w:line="14" w:lineRule="auto"/>
      <w:rPr>
        <w:b w:val="0"/>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DCB"/>
    <w:multiLevelType w:val="hybridMultilevel"/>
    <w:tmpl w:val="4C92CDEE"/>
    <w:lvl w:ilvl="0" w:tplc="04220001">
      <w:start w:val="1"/>
      <w:numFmt w:val="bullet"/>
      <w:lvlText w:val=""/>
      <w:lvlJc w:val="left"/>
      <w:pPr>
        <w:ind w:left="757" w:hanging="360"/>
      </w:pPr>
      <w:rPr>
        <w:rFonts w:ascii="Symbol" w:hAnsi="Symbol" w:hint="default"/>
      </w:rPr>
    </w:lvl>
    <w:lvl w:ilvl="1" w:tplc="04220003" w:tentative="1">
      <w:start w:val="1"/>
      <w:numFmt w:val="bullet"/>
      <w:lvlText w:val="o"/>
      <w:lvlJc w:val="left"/>
      <w:pPr>
        <w:ind w:left="1477" w:hanging="360"/>
      </w:pPr>
      <w:rPr>
        <w:rFonts w:ascii="Courier New" w:hAnsi="Courier New" w:cs="Courier New" w:hint="default"/>
      </w:rPr>
    </w:lvl>
    <w:lvl w:ilvl="2" w:tplc="04220005" w:tentative="1">
      <w:start w:val="1"/>
      <w:numFmt w:val="bullet"/>
      <w:lvlText w:val=""/>
      <w:lvlJc w:val="left"/>
      <w:pPr>
        <w:ind w:left="2197" w:hanging="360"/>
      </w:pPr>
      <w:rPr>
        <w:rFonts w:ascii="Wingdings" w:hAnsi="Wingdings" w:hint="default"/>
      </w:rPr>
    </w:lvl>
    <w:lvl w:ilvl="3" w:tplc="04220001" w:tentative="1">
      <w:start w:val="1"/>
      <w:numFmt w:val="bullet"/>
      <w:lvlText w:val=""/>
      <w:lvlJc w:val="left"/>
      <w:pPr>
        <w:ind w:left="2917" w:hanging="360"/>
      </w:pPr>
      <w:rPr>
        <w:rFonts w:ascii="Symbol" w:hAnsi="Symbol" w:hint="default"/>
      </w:rPr>
    </w:lvl>
    <w:lvl w:ilvl="4" w:tplc="04220003" w:tentative="1">
      <w:start w:val="1"/>
      <w:numFmt w:val="bullet"/>
      <w:lvlText w:val="o"/>
      <w:lvlJc w:val="left"/>
      <w:pPr>
        <w:ind w:left="3637" w:hanging="360"/>
      </w:pPr>
      <w:rPr>
        <w:rFonts w:ascii="Courier New" w:hAnsi="Courier New" w:cs="Courier New" w:hint="default"/>
      </w:rPr>
    </w:lvl>
    <w:lvl w:ilvl="5" w:tplc="04220005" w:tentative="1">
      <w:start w:val="1"/>
      <w:numFmt w:val="bullet"/>
      <w:lvlText w:val=""/>
      <w:lvlJc w:val="left"/>
      <w:pPr>
        <w:ind w:left="4357" w:hanging="360"/>
      </w:pPr>
      <w:rPr>
        <w:rFonts w:ascii="Wingdings" w:hAnsi="Wingdings" w:hint="default"/>
      </w:rPr>
    </w:lvl>
    <w:lvl w:ilvl="6" w:tplc="04220001" w:tentative="1">
      <w:start w:val="1"/>
      <w:numFmt w:val="bullet"/>
      <w:lvlText w:val=""/>
      <w:lvlJc w:val="left"/>
      <w:pPr>
        <w:ind w:left="5077" w:hanging="360"/>
      </w:pPr>
      <w:rPr>
        <w:rFonts w:ascii="Symbol" w:hAnsi="Symbol" w:hint="default"/>
      </w:rPr>
    </w:lvl>
    <w:lvl w:ilvl="7" w:tplc="04220003" w:tentative="1">
      <w:start w:val="1"/>
      <w:numFmt w:val="bullet"/>
      <w:lvlText w:val="o"/>
      <w:lvlJc w:val="left"/>
      <w:pPr>
        <w:ind w:left="5797" w:hanging="360"/>
      </w:pPr>
      <w:rPr>
        <w:rFonts w:ascii="Courier New" w:hAnsi="Courier New" w:cs="Courier New" w:hint="default"/>
      </w:rPr>
    </w:lvl>
    <w:lvl w:ilvl="8" w:tplc="04220005" w:tentative="1">
      <w:start w:val="1"/>
      <w:numFmt w:val="bullet"/>
      <w:lvlText w:val=""/>
      <w:lvlJc w:val="left"/>
      <w:pPr>
        <w:ind w:left="6517" w:hanging="360"/>
      </w:pPr>
      <w:rPr>
        <w:rFonts w:ascii="Wingdings" w:hAnsi="Wingdings" w:hint="default"/>
      </w:rPr>
    </w:lvl>
  </w:abstractNum>
  <w:abstractNum w:abstractNumId="1">
    <w:nsid w:val="0EBD1AE1"/>
    <w:multiLevelType w:val="hybridMultilevel"/>
    <w:tmpl w:val="E4AC5B7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CF3113"/>
    <w:multiLevelType w:val="hybridMultilevel"/>
    <w:tmpl w:val="A70293FE"/>
    <w:lvl w:ilvl="0" w:tplc="EBBAD422">
      <w:start w:val="1"/>
      <w:numFmt w:val="decimal"/>
      <w:lvlText w:val="%1)"/>
      <w:lvlJc w:val="left"/>
      <w:pPr>
        <w:ind w:left="62" w:hanging="449"/>
      </w:pPr>
      <w:rPr>
        <w:rFonts w:ascii="Times New Roman" w:eastAsia="Times New Roman" w:hAnsi="Times New Roman" w:cs="Times New Roman" w:hint="default"/>
        <w:w w:val="100"/>
        <w:sz w:val="24"/>
        <w:szCs w:val="24"/>
        <w:lang w:val="uk-UA" w:eastAsia="en-US" w:bidi="ar-SA"/>
      </w:rPr>
    </w:lvl>
    <w:lvl w:ilvl="1" w:tplc="B5EEF32C">
      <w:numFmt w:val="bullet"/>
      <w:lvlText w:val="•"/>
      <w:lvlJc w:val="left"/>
      <w:pPr>
        <w:ind w:left="753" w:hanging="449"/>
      </w:pPr>
      <w:rPr>
        <w:rFonts w:hint="default"/>
        <w:lang w:val="uk-UA" w:eastAsia="en-US" w:bidi="ar-SA"/>
      </w:rPr>
    </w:lvl>
    <w:lvl w:ilvl="2" w:tplc="6F800102">
      <w:numFmt w:val="bullet"/>
      <w:lvlText w:val="•"/>
      <w:lvlJc w:val="left"/>
      <w:pPr>
        <w:ind w:left="1446" w:hanging="449"/>
      </w:pPr>
      <w:rPr>
        <w:rFonts w:hint="default"/>
        <w:lang w:val="uk-UA" w:eastAsia="en-US" w:bidi="ar-SA"/>
      </w:rPr>
    </w:lvl>
    <w:lvl w:ilvl="3" w:tplc="F462F8D0">
      <w:numFmt w:val="bullet"/>
      <w:lvlText w:val="•"/>
      <w:lvlJc w:val="left"/>
      <w:pPr>
        <w:ind w:left="2139" w:hanging="449"/>
      </w:pPr>
      <w:rPr>
        <w:rFonts w:hint="default"/>
        <w:lang w:val="uk-UA" w:eastAsia="en-US" w:bidi="ar-SA"/>
      </w:rPr>
    </w:lvl>
    <w:lvl w:ilvl="4" w:tplc="E4A668B0">
      <w:numFmt w:val="bullet"/>
      <w:lvlText w:val="•"/>
      <w:lvlJc w:val="left"/>
      <w:pPr>
        <w:ind w:left="2832" w:hanging="449"/>
      </w:pPr>
      <w:rPr>
        <w:rFonts w:hint="default"/>
        <w:lang w:val="uk-UA" w:eastAsia="en-US" w:bidi="ar-SA"/>
      </w:rPr>
    </w:lvl>
    <w:lvl w:ilvl="5" w:tplc="97003EA0">
      <w:numFmt w:val="bullet"/>
      <w:lvlText w:val="•"/>
      <w:lvlJc w:val="left"/>
      <w:pPr>
        <w:ind w:left="3526" w:hanging="449"/>
      </w:pPr>
      <w:rPr>
        <w:rFonts w:hint="default"/>
        <w:lang w:val="uk-UA" w:eastAsia="en-US" w:bidi="ar-SA"/>
      </w:rPr>
    </w:lvl>
    <w:lvl w:ilvl="6" w:tplc="0B24D01A">
      <w:numFmt w:val="bullet"/>
      <w:lvlText w:val="•"/>
      <w:lvlJc w:val="left"/>
      <w:pPr>
        <w:ind w:left="4219" w:hanging="449"/>
      </w:pPr>
      <w:rPr>
        <w:rFonts w:hint="default"/>
        <w:lang w:val="uk-UA" w:eastAsia="en-US" w:bidi="ar-SA"/>
      </w:rPr>
    </w:lvl>
    <w:lvl w:ilvl="7" w:tplc="FC9C76BE">
      <w:numFmt w:val="bullet"/>
      <w:lvlText w:val="•"/>
      <w:lvlJc w:val="left"/>
      <w:pPr>
        <w:ind w:left="4912" w:hanging="449"/>
      </w:pPr>
      <w:rPr>
        <w:rFonts w:hint="default"/>
        <w:lang w:val="uk-UA" w:eastAsia="en-US" w:bidi="ar-SA"/>
      </w:rPr>
    </w:lvl>
    <w:lvl w:ilvl="8" w:tplc="DD66495E">
      <w:numFmt w:val="bullet"/>
      <w:lvlText w:val="•"/>
      <w:lvlJc w:val="left"/>
      <w:pPr>
        <w:ind w:left="5605" w:hanging="449"/>
      </w:pPr>
      <w:rPr>
        <w:rFonts w:hint="default"/>
        <w:lang w:val="uk-UA" w:eastAsia="en-US" w:bidi="ar-SA"/>
      </w:rPr>
    </w:lvl>
  </w:abstractNum>
  <w:abstractNum w:abstractNumId="3">
    <w:nsid w:val="21560B23"/>
    <w:multiLevelType w:val="hybridMultilevel"/>
    <w:tmpl w:val="E8886214"/>
    <w:lvl w:ilvl="0" w:tplc="92CC2F2A">
      <w:start w:val="1"/>
      <w:numFmt w:val="decimal"/>
      <w:lvlText w:val="%1."/>
      <w:lvlJc w:val="left"/>
      <w:pPr>
        <w:ind w:left="397" w:hanging="360"/>
      </w:pPr>
      <w:rPr>
        <w:rFonts w:hint="default"/>
      </w:rPr>
    </w:lvl>
    <w:lvl w:ilvl="1" w:tplc="04220019" w:tentative="1">
      <w:start w:val="1"/>
      <w:numFmt w:val="lowerLetter"/>
      <w:lvlText w:val="%2."/>
      <w:lvlJc w:val="left"/>
      <w:pPr>
        <w:ind w:left="1117" w:hanging="360"/>
      </w:pPr>
    </w:lvl>
    <w:lvl w:ilvl="2" w:tplc="0422001B" w:tentative="1">
      <w:start w:val="1"/>
      <w:numFmt w:val="lowerRoman"/>
      <w:lvlText w:val="%3."/>
      <w:lvlJc w:val="right"/>
      <w:pPr>
        <w:ind w:left="1837" w:hanging="180"/>
      </w:pPr>
    </w:lvl>
    <w:lvl w:ilvl="3" w:tplc="0422000F" w:tentative="1">
      <w:start w:val="1"/>
      <w:numFmt w:val="decimal"/>
      <w:lvlText w:val="%4."/>
      <w:lvlJc w:val="left"/>
      <w:pPr>
        <w:ind w:left="2557" w:hanging="360"/>
      </w:pPr>
    </w:lvl>
    <w:lvl w:ilvl="4" w:tplc="04220019" w:tentative="1">
      <w:start w:val="1"/>
      <w:numFmt w:val="lowerLetter"/>
      <w:lvlText w:val="%5."/>
      <w:lvlJc w:val="left"/>
      <w:pPr>
        <w:ind w:left="3277" w:hanging="360"/>
      </w:pPr>
    </w:lvl>
    <w:lvl w:ilvl="5" w:tplc="0422001B" w:tentative="1">
      <w:start w:val="1"/>
      <w:numFmt w:val="lowerRoman"/>
      <w:lvlText w:val="%6."/>
      <w:lvlJc w:val="right"/>
      <w:pPr>
        <w:ind w:left="3997" w:hanging="180"/>
      </w:pPr>
    </w:lvl>
    <w:lvl w:ilvl="6" w:tplc="0422000F" w:tentative="1">
      <w:start w:val="1"/>
      <w:numFmt w:val="decimal"/>
      <w:lvlText w:val="%7."/>
      <w:lvlJc w:val="left"/>
      <w:pPr>
        <w:ind w:left="4717" w:hanging="360"/>
      </w:pPr>
    </w:lvl>
    <w:lvl w:ilvl="7" w:tplc="04220019" w:tentative="1">
      <w:start w:val="1"/>
      <w:numFmt w:val="lowerLetter"/>
      <w:lvlText w:val="%8."/>
      <w:lvlJc w:val="left"/>
      <w:pPr>
        <w:ind w:left="5437" w:hanging="360"/>
      </w:pPr>
    </w:lvl>
    <w:lvl w:ilvl="8" w:tplc="0422001B" w:tentative="1">
      <w:start w:val="1"/>
      <w:numFmt w:val="lowerRoman"/>
      <w:lvlText w:val="%9."/>
      <w:lvlJc w:val="right"/>
      <w:pPr>
        <w:ind w:left="6157" w:hanging="180"/>
      </w:pPr>
    </w:lvl>
  </w:abstractNum>
  <w:abstractNum w:abstractNumId="4">
    <w:nsid w:val="486B021C"/>
    <w:multiLevelType w:val="hybridMultilevel"/>
    <w:tmpl w:val="23B8CCD4"/>
    <w:lvl w:ilvl="0" w:tplc="63AE9394">
      <w:start w:val="1"/>
      <w:numFmt w:val="decimal"/>
      <w:lvlText w:val="%1."/>
      <w:lvlJc w:val="left"/>
      <w:pPr>
        <w:ind w:left="62" w:hanging="253"/>
      </w:pPr>
      <w:rPr>
        <w:rFonts w:ascii="Times New Roman" w:eastAsia="Times New Roman" w:hAnsi="Times New Roman" w:cs="Times New Roman" w:hint="default"/>
        <w:w w:val="100"/>
        <w:sz w:val="24"/>
        <w:szCs w:val="24"/>
        <w:lang w:val="uk-UA" w:eastAsia="en-US" w:bidi="ar-SA"/>
      </w:rPr>
    </w:lvl>
    <w:lvl w:ilvl="1" w:tplc="333E5C88">
      <w:numFmt w:val="bullet"/>
      <w:lvlText w:val="•"/>
      <w:lvlJc w:val="left"/>
      <w:pPr>
        <w:ind w:left="753" w:hanging="253"/>
      </w:pPr>
      <w:rPr>
        <w:rFonts w:hint="default"/>
        <w:lang w:val="uk-UA" w:eastAsia="en-US" w:bidi="ar-SA"/>
      </w:rPr>
    </w:lvl>
    <w:lvl w:ilvl="2" w:tplc="2C32EFF8">
      <w:numFmt w:val="bullet"/>
      <w:lvlText w:val="•"/>
      <w:lvlJc w:val="left"/>
      <w:pPr>
        <w:ind w:left="1446" w:hanging="253"/>
      </w:pPr>
      <w:rPr>
        <w:rFonts w:hint="default"/>
        <w:lang w:val="uk-UA" w:eastAsia="en-US" w:bidi="ar-SA"/>
      </w:rPr>
    </w:lvl>
    <w:lvl w:ilvl="3" w:tplc="855EE9D8">
      <w:numFmt w:val="bullet"/>
      <w:lvlText w:val="•"/>
      <w:lvlJc w:val="left"/>
      <w:pPr>
        <w:ind w:left="2139" w:hanging="253"/>
      </w:pPr>
      <w:rPr>
        <w:rFonts w:hint="default"/>
        <w:lang w:val="uk-UA" w:eastAsia="en-US" w:bidi="ar-SA"/>
      </w:rPr>
    </w:lvl>
    <w:lvl w:ilvl="4" w:tplc="AC62A498">
      <w:numFmt w:val="bullet"/>
      <w:lvlText w:val="•"/>
      <w:lvlJc w:val="left"/>
      <w:pPr>
        <w:ind w:left="2832" w:hanging="253"/>
      </w:pPr>
      <w:rPr>
        <w:rFonts w:hint="default"/>
        <w:lang w:val="uk-UA" w:eastAsia="en-US" w:bidi="ar-SA"/>
      </w:rPr>
    </w:lvl>
    <w:lvl w:ilvl="5" w:tplc="DE8882DC">
      <w:numFmt w:val="bullet"/>
      <w:lvlText w:val="•"/>
      <w:lvlJc w:val="left"/>
      <w:pPr>
        <w:ind w:left="3526" w:hanging="253"/>
      </w:pPr>
      <w:rPr>
        <w:rFonts w:hint="default"/>
        <w:lang w:val="uk-UA" w:eastAsia="en-US" w:bidi="ar-SA"/>
      </w:rPr>
    </w:lvl>
    <w:lvl w:ilvl="6" w:tplc="9B1C2E72">
      <w:numFmt w:val="bullet"/>
      <w:lvlText w:val="•"/>
      <w:lvlJc w:val="left"/>
      <w:pPr>
        <w:ind w:left="4219" w:hanging="253"/>
      </w:pPr>
      <w:rPr>
        <w:rFonts w:hint="default"/>
        <w:lang w:val="uk-UA" w:eastAsia="en-US" w:bidi="ar-SA"/>
      </w:rPr>
    </w:lvl>
    <w:lvl w:ilvl="7" w:tplc="4674349E">
      <w:numFmt w:val="bullet"/>
      <w:lvlText w:val="•"/>
      <w:lvlJc w:val="left"/>
      <w:pPr>
        <w:ind w:left="4912" w:hanging="253"/>
      </w:pPr>
      <w:rPr>
        <w:rFonts w:hint="default"/>
        <w:lang w:val="uk-UA" w:eastAsia="en-US" w:bidi="ar-SA"/>
      </w:rPr>
    </w:lvl>
    <w:lvl w:ilvl="8" w:tplc="E52E9D46">
      <w:numFmt w:val="bullet"/>
      <w:lvlText w:val="•"/>
      <w:lvlJc w:val="left"/>
      <w:pPr>
        <w:ind w:left="5605" w:hanging="253"/>
      </w:pPr>
      <w:rPr>
        <w:rFonts w:hint="default"/>
        <w:lang w:val="uk-UA" w:eastAsia="en-US" w:bidi="ar-SA"/>
      </w:rPr>
    </w:lvl>
  </w:abstractNum>
  <w:abstractNum w:abstractNumId="5">
    <w:nsid w:val="5CB30FAF"/>
    <w:multiLevelType w:val="hybridMultilevel"/>
    <w:tmpl w:val="B7EA0E02"/>
    <w:lvl w:ilvl="0" w:tplc="04220001">
      <w:start w:val="1"/>
      <w:numFmt w:val="bullet"/>
      <w:lvlText w:val=""/>
      <w:lvlJc w:val="left"/>
      <w:pPr>
        <w:ind w:left="782" w:hanging="360"/>
      </w:pPr>
      <w:rPr>
        <w:rFonts w:ascii="Symbol" w:hAnsi="Symbol" w:hint="default"/>
      </w:rPr>
    </w:lvl>
    <w:lvl w:ilvl="1" w:tplc="04220003" w:tentative="1">
      <w:start w:val="1"/>
      <w:numFmt w:val="bullet"/>
      <w:lvlText w:val="o"/>
      <w:lvlJc w:val="left"/>
      <w:pPr>
        <w:ind w:left="1502" w:hanging="360"/>
      </w:pPr>
      <w:rPr>
        <w:rFonts w:ascii="Courier New" w:hAnsi="Courier New" w:cs="Courier New" w:hint="default"/>
      </w:rPr>
    </w:lvl>
    <w:lvl w:ilvl="2" w:tplc="04220005" w:tentative="1">
      <w:start w:val="1"/>
      <w:numFmt w:val="bullet"/>
      <w:lvlText w:val=""/>
      <w:lvlJc w:val="left"/>
      <w:pPr>
        <w:ind w:left="2222" w:hanging="360"/>
      </w:pPr>
      <w:rPr>
        <w:rFonts w:ascii="Wingdings" w:hAnsi="Wingdings" w:hint="default"/>
      </w:rPr>
    </w:lvl>
    <w:lvl w:ilvl="3" w:tplc="04220001" w:tentative="1">
      <w:start w:val="1"/>
      <w:numFmt w:val="bullet"/>
      <w:lvlText w:val=""/>
      <w:lvlJc w:val="left"/>
      <w:pPr>
        <w:ind w:left="2942" w:hanging="360"/>
      </w:pPr>
      <w:rPr>
        <w:rFonts w:ascii="Symbol" w:hAnsi="Symbol" w:hint="default"/>
      </w:rPr>
    </w:lvl>
    <w:lvl w:ilvl="4" w:tplc="04220003" w:tentative="1">
      <w:start w:val="1"/>
      <w:numFmt w:val="bullet"/>
      <w:lvlText w:val="o"/>
      <w:lvlJc w:val="left"/>
      <w:pPr>
        <w:ind w:left="3662" w:hanging="360"/>
      </w:pPr>
      <w:rPr>
        <w:rFonts w:ascii="Courier New" w:hAnsi="Courier New" w:cs="Courier New" w:hint="default"/>
      </w:rPr>
    </w:lvl>
    <w:lvl w:ilvl="5" w:tplc="04220005" w:tentative="1">
      <w:start w:val="1"/>
      <w:numFmt w:val="bullet"/>
      <w:lvlText w:val=""/>
      <w:lvlJc w:val="left"/>
      <w:pPr>
        <w:ind w:left="4382" w:hanging="360"/>
      </w:pPr>
      <w:rPr>
        <w:rFonts w:ascii="Wingdings" w:hAnsi="Wingdings" w:hint="default"/>
      </w:rPr>
    </w:lvl>
    <w:lvl w:ilvl="6" w:tplc="04220001" w:tentative="1">
      <w:start w:val="1"/>
      <w:numFmt w:val="bullet"/>
      <w:lvlText w:val=""/>
      <w:lvlJc w:val="left"/>
      <w:pPr>
        <w:ind w:left="5102" w:hanging="360"/>
      </w:pPr>
      <w:rPr>
        <w:rFonts w:ascii="Symbol" w:hAnsi="Symbol" w:hint="default"/>
      </w:rPr>
    </w:lvl>
    <w:lvl w:ilvl="7" w:tplc="04220003" w:tentative="1">
      <w:start w:val="1"/>
      <w:numFmt w:val="bullet"/>
      <w:lvlText w:val="o"/>
      <w:lvlJc w:val="left"/>
      <w:pPr>
        <w:ind w:left="5822" w:hanging="360"/>
      </w:pPr>
      <w:rPr>
        <w:rFonts w:ascii="Courier New" w:hAnsi="Courier New" w:cs="Courier New" w:hint="default"/>
      </w:rPr>
    </w:lvl>
    <w:lvl w:ilvl="8" w:tplc="04220005" w:tentative="1">
      <w:start w:val="1"/>
      <w:numFmt w:val="bullet"/>
      <w:lvlText w:val=""/>
      <w:lvlJc w:val="left"/>
      <w:pPr>
        <w:ind w:left="6542" w:hanging="360"/>
      </w:pPr>
      <w:rPr>
        <w:rFonts w:ascii="Wingdings" w:hAnsi="Wingdings" w:hint="default"/>
      </w:rPr>
    </w:lvl>
  </w:abstractNum>
  <w:abstractNum w:abstractNumId="6">
    <w:nsid w:val="7257315A"/>
    <w:multiLevelType w:val="hybridMultilevel"/>
    <w:tmpl w:val="237C8F6C"/>
    <w:lvl w:ilvl="0" w:tplc="0422000F">
      <w:start w:val="1"/>
      <w:numFmt w:val="decimal"/>
      <w:lvlText w:val="%1."/>
      <w:lvlJc w:val="left"/>
      <w:pPr>
        <w:ind w:left="757" w:hanging="360"/>
      </w:pPr>
    </w:lvl>
    <w:lvl w:ilvl="1" w:tplc="04220019" w:tentative="1">
      <w:start w:val="1"/>
      <w:numFmt w:val="lowerLetter"/>
      <w:lvlText w:val="%2."/>
      <w:lvlJc w:val="left"/>
      <w:pPr>
        <w:ind w:left="1477" w:hanging="360"/>
      </w:pPr>
    </w:lvl>
    <w:lvl w:ilvl="2" w:tplc="0422001B" w:tentative="1">
      <w:start w:val="1"/>
      <w:numFmt w:val="lowerRoman"/>
      <w:lvlText w:val="%3."/>
      <w:lvlJc w:val="right"/>
      <w:pPr>
        <w:ind w:left="2197" w:hanging="180"/>
      </w:pPr>
    </w:lvl>
    <w:lvl w:ilvl="3" w:tplc="0422000F" w:tentative="1">
      <w:start w:val="1"/>
      <w:numFmt w:val="decimal"/>
      <w:lvlText w:val="%4."/>
      <w:lvlJc w:val="left"/>
      <w:pPr>
        <w:ind w:left="2917" w:hanging="360"/>
      </w:pPr>
    </w:lvl>
    <w:lvl w:ilvl="4" w:tplc="04220019" w:tentative="1">
      <w:start w:val="1"/>
      <w:numFmt w:val="lowerLetter"/>
      <w:lvlText w:val="%5."/>
      <w:lvlJc w:val="left"/>
      <w:pPr>
        <w:ind w:left="3637" w:hanging="360"/>
      </w:pPr>
    </w:lvl>
    <w:lvl w:ilvl="5" w:tplc="0422001B" w:tentative="1">
      <w:start w:val="1"/>
      <w:numFmt w:val="lowerRoman"/>
      <w:lvlText w:val="%6."/>
      <w:lvlJc w:val="right"/>
      <w:pPr>
        <w:ind w:left="4357" w:hanging="180"/>
      </w:pPr>
    </w:lvl>
    <w:lvl w:ilvl="6" w:tplc="0422000F" w:tentative="1">
      <w:start w:val="1"/>
      <w:numFmt w:val="decimal"/>
      <w:lvlText w:val="%7."/>
      <w:lvlJc w:val="left"/>
      <w:pPr>
        <w:ind w:left="5077" w:hanging="360"/>
      </w:pPr>
    </w:lvl>
    <w:lvl w:ilvl="7" w:tplc="04220019" w:tentative="1">
      <w:start w:val="1"/>
      <w:numFmt w:val="lowerLetter"/>
      <w:lvlText w:val="%8."/>
      <w:lvlJc w:val="left"/>
      <w:pPr>
        <w:ind w:left="5797" w:hanging="360"/>
      </w:pPr>
    </w:lvl>
    <w:lvl w:ilvl="8" w:tplc="0422001B" w:tentative="1">
      <w:start w:val="1"/>
      <w:numFmt w:val="lowerRoman"/>
      <w:lvlText w:val="%9."/>
      <w:lvlJc w:val="right"/>
      <w:pPr>
        <w:ind w:left="6517" w:hanging="180"/>
      </w:pPr>
    </w:lvl>
  </w:abstractNum>
  <w:abstractNum w:abstractNumId="7">
    <w:nsid w:val="793403C6"/>
    <w:multiLevelType w:val="hybridMultilevel"/>
    <w:tmpl w:val="E6DE9448"/>
    <w:lvl w:ilvl="0" w:tplc="04220001">
      <w:start w:val="1"/>
      <w:numFmt w:val="bullet"/>
      <w:lvlText w:val=""/>
      <w:lvlJc w:val="left"/>
      <w:pPr>
        <w:ind w:left="811" w:hanging="360"/>
      </w:pPr>
      <w:rPr>
        <w:rFonts w:ascii="Symbol" w:hAnsi="Symbol" w:hint="default"/>
      </w:rPr>
    </w:lvl>
    <w:lvl w:ilvl="1" w:tplc="04220003" w:tentative="1">
      <w:start w:val="1"/>
      <w:numFmt w:val="bullet"/>
      <w:lvlText w:val="o"/>
      <w:lvlJc w:val="left"/>
      <w:pPr>
        <w:ind w:left="1531" w:hanging="360"/>
      </w:pPr>
      <w:rPr>
        <w:rFonts w:ascii="Courier New" w:hAnsi="Courier New" w:cs="Courier New" w:hint="default"/>
      </w:rPr>
    </w:lvl>
    <w:lvl w:ilvl="2" w:tplc="04220005" w:tentative="1">
      <w:start w:val="1"/>
      <w:numFmt w:val="bullet"/>
      <w:lvlText w:val=""/>
      <w:lvlJc w:val="left"/>
      <w:pPr>
        <w:ind w:left="2251" w:hanging="360"/>
      </w:pPr>
      <w:rPr>
        <w:rFonts w:ascii="Wingdings" w:hAnsi="Wingdings" w:hint="default"/>
      </w:rPr>
    </w:lvl>
    <w:lvl w:ilvl="3" w:tplc="04220001" w:tentative="1">
      <w:start w:val="1"/>
      <w:numFmt w:val="bullet"/>
      <w:lvlText w:val=""/>
      <w:lvlJc w:val="left"/>
      <w:pPr>
        <w:ind w:left="2971" w:hanging="360"/>
      </w:pPr>
      <w:rPr>
        <w:rFonts w:ascii="Symbol" w:hAnsi="Symbol" w:hint="default"/>
      </w:rPr>
    </w:lvl>
    <w:lvl w:ilvl="4" w:tplc="04220003" w:tentative="1">
      <w:start w:val="1"/>
      <w:numFmt w:val="bullet"/>
      <w:lvlText w:val="o"/>
      <w:lvlJc w:val="left"/>
      <w:pPr>
        <w:ind w:left="3691" w:hanging="360"/>
      </w:pPr>
      <w:rPr>
        <w:rFonts w:ascii="Courier New" w:hAnsi="Courier New" w:cs="Courier New" w:hint="default"/>
      </w:rPr>
    </w:lvl>
    <w:lvl w:ilvl="5" w:tplc="04220005" w:tentative="1">
      <w:start w:val="1"/>
      <w:numFmt w:val="bullet"/>
      <w:lvlText w:val=""/>
      <w:lvlJc w:val="left"/>
      <w:pPr>
        <w:ind w:left="4411" w:hanging="360"/>
      </w:pPr>
      <w:rPr>
        <w:rFonts w:ascii="Wingdings" w:hAnsi="Wingdings" w:hint="default"/>
      </w:rPr>
    </w:lvl>
    <w:lvl w:ilvl="6" w:tplc="04220001" w:tentative="1">
      <w:start w:val="1"/>
      <w:numFmt w:val="bullet"/>
      <w:lvlText w:val=""/>
      <w:lvlJc w:val="left"/>
      <w:pPr>
        <w:ind w:left="5131" w:hanging="360"/>
      </w:pPr>
      <w:rPr>
        <w:rFonts w:ascii="Symbol" w:hAnsi="Symbol" w:hint="default"/>
      </w:rPr>
    </w:lvl>
    <w:lvl w:ilvl="7" w:tplc="04220003" w:tentative="1">
      <w:start w:val="1"/>
      <w:numFmt w:val="bullet"/>
      <w:lvlText w:val="o"/>
      <w:lvlJc w:val="left"/>
      <w:pPr>
        <w:ind w:left="5851" w:hanging="360"/>
      </w:pPr>
      <w:rPr>
        <w:rFonts w:ascii="Courier New" w:hAnsi="Courier New" w:cs="Courier New" w:hint="default"/>
      </w:rPr>
    </w:lvl>
    <w:lvl w:ilvl="8" w:tplc="04220005" w:tentative="1">
      <w:start w:val="1"/>
      <w:numFmt w:val="bullet"/>
      <w:lvlText w:val=""/>
      <w:lvlJc w:val="left"/>
      <w:pPr>
        <w:ind w:left="6571"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6"/>
  </w:num>
  <w:num w:numId="6">
    <w:abstractNumId w:val="3"/>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
  <w:rsids>
    <w:rsidRoot w:val="00FB6C48"/>
    <w:rsid w:val="000041D6"/>
    <w:rsid w:val="00053420"/>
    <w:rsid w:val="000848E2"/>
    <w:rsid w:val="000A0997"/>
    <w:rsid w:val="000D0531"/>
    <w:rsid w:val="000E36C4"/>
    <w:rsid w:val="000F2F86"/>
    <w:rsid w:val="00101D86"/>
    <w:rsid w:val="001832FA"/>
    <w:rsid w:val="00183EFB"/>
    <w:rsid w:val="00196BC8"/>
    <w:rsid w:val="001C1081"/>
    <w:rsid w:val="001E55D1"/>
    <w:rsid w:val="002163B7"/>
    <w:rsid w:val="00224B1D"/>
    <w:rsid w:val="00243169"/>
    <w:rsid w:val="002572BA"/>
    <w:rsid w:val="00263B5F"/>
    <w:rsid w:val="0026559F"/>
    <w:rsid w:val="0027456B"/>
    <w:rsid w:val="00283302"/>
    <w:rsid w:val="002840F7"/>
    <w:rsid w:val="002932B8"/>
    <w:rsid w:val="002E117F"/>
    <w:rsid w:val="002F1BBE"/>
    <w:rsid w:val="002F20C0"/>
    <w:rsid w:val="0030533A"/>
    <w:rsid w:val="003312D4"/>
    <w:rsid w:val="003340A8"/>
    <w:rsid w:val="003436A0"/>
    <w:rsid w:val="003503A9"/>
    <w:rsid w:val="003547A6"/>
    <w:rsid w:val="00375896"/>
    <w:rsid w:val="003A257D"/>
    <w:rsid w:val="003C4849"/>
    <w:rsid w:val="003C5CF9"/>
    <w:rsid w:val="003D104C"/>
    <w:rsid w:val="004125F0"/>
    <w:rsid w:val="00432BEF"/>
    <w:rsid w:val="00441A05"/>
    <w:rsid w:val="00442B0B"/>
    <w:rsid w:val="00444D2E"/>
    <w:rsid w:val="00460799"/>
    <w:rsid w:val="00464325"/>
    <w:rsid w:val="0047376D"/>
    <w:rsid w:val="00473BC9"/>
    <w:rsid w:val="00495AC7"/>
    <w:rsid w:val="004D29E2"/>
    <w:rsid w:val="004D36DD"/>
    <w:rsid w:val="004F371F"/>
    <w:rsid w:val="005063E4"/>
    <w:rsid w:val="00515701"/>
    <w:rsid w:val="00515E48"/>
    <w:rsid w:val="00530B45"/>
    <w:rsid w:val="00541EB2"/>
    <w:rsid w:val="00592E5E"/>
    <w:rsid w:val="005C7B41"/>
    <w:rsid w:val="0061107D"/>
    <w:rsid w:val="00622D00"/>
    <w:rsid w:val="00647563"/>
    <w:rsid w:val="00647AF2"/>
    <w:rsid w:val="00665D05"/>
    <w:rsid w:val="00696191"/>
    <w:rsid w:val="00733D9C"/>
    <w:rsid w:val="00734CA5"/>
    <w:rsid w:val="007448EE"/>
    <w:rsid w:val="0076683D"/>
    <w:rsid w:val="00776790"/>
    <w:rsid w:val="00782AAF"/>
    <w:rsid w:val="00786C12"/>
    <w:rsid w:val="007A1EC3"/>
    <w:rsid w:val="007A7AA3"/>
    <w:rsid w:val="007C77C8"/>
    <w:rsid w:val="007D6852"/>
    <w:rsid w:val="00803CBA"/>
    <w:rsid w:val="00804A44"/>
    <w:rsid w:val="0080597F"/>
    <w:rsid w:val="00830133"/>
    <w:rsid w:val="0085295D"/>
    <w:rsid w:val="008569FE"/>
    <w:rsid w:val="00865B73"/>
    <w:rsid w:val="008B4ED4"/>
    <w:rsid w:val="008B5ACF"/>
    <w:rsid w:val="008E0BCC"/>
    <w:rsid w:val="008E527F"/>
    <w:rsid w:val="009045ED"/>
    <w:rsid w:val="009515F0"/>
    <w:rsid w:val="00955129"/>
    <w:rsid w:val="00962CA7"/>
    <w:rsid w:val="009733B6"/>
    <w:rsid w:val="009B382E"/>
    <w:rsid w:val="009C1082"/>
    <w:rsid w:val="009C1B3D"/>
    <w:rsid w:val="009D36B3"/>
    <w:rsid w:val="009E0320"/>
    <w:rsid w:val="009F01D4"/>
    <w:rsid w:val="009F3FE7"/>
    <w:rsid w:val="00A3158C"/>
    <w:rsid w:val="00A45063"/>
    <w:rsid w:val="00A47FA1"/>
    <w:rsid w:val="00A47FF6"/>
    <w:rsid w:val="00A57CD0"/>
    <w:rsid w:val="00A62F8B"/>
    <w:rsid w:val="00A70C61"/>
    <w:rsid w:val="00A93E49"/>
    <w:rsid w:val="00B019E9"/>
    <w:rsid w:val="00B110B0"/>
    <w:rsid w:val="00B25585"/>
    <w:rsid w:val="00B33950"/>
    <w:rsid w:val="00B445BD"/>
    <w:rsid w:val="00B515F4"/>
    <w:rsid w:val="00B6262D"/>
    <w:rsid w:val="00B70804"/>
    <w:rsid w:val="00B80BB9"/>
    <w:rsid w:val="00B84174"/>
    <w:rsid w:val="00BB3050"/>
    <w:rsid w:val="00BC683F"/>
    <w:rsid w:val="00BE118E"/>
    <w:rsid w:val="00BF3BE5"/>
    <w:rsid w:val="00C02877"/>
    <w:rsid w:val="00C15E16"/>
    <w:rsid w:val="00C26841"/>
    <w:rsid w:val="00C35AC3"/>
    <w:rsid w:val="00C47DD5"/>
    <w:rsid w:val="00C6748B"/>
    <w:rsid w:val="00C83F63"/>
    <w:rsid w:val="00CE6841"/>
    <w:rsid w:val="00CF440D"/>
    <w:rsid w:val="00D02E24"/>
    <w:rsid w:val="00D06956"/>
    <w:rsid w:val="00D11453"/>
    <w:rsid w:val="00D22BAA"/>
    <w:rsid w:val="00D601D7"/>
    <w:rsid w:val="00D671C8"/>
    <w:rsid w:val="00D97BD1"/>
    <w:rsid w:val="00DC10D4"/>
    <w:rsid w:val="00DC11A3"/>
    <w:rsid w:val="00DC4CE3"/>
    <w:rsid w:val="00DD4B04"/>
    <w:rsid w:val="00DE1ED9"/>
    <w:rsid w:val="00E100C2"/>
    <w:rsid w:val="00E10F91"/>
    <w:rsid w:val="00E15EB7"/>
    <w:rsid w:val="00E40950"/>
    <w:rsid w:val="00E42644"/>
    <w:rsid w:val="00E621F8"/>
    <w:rsid w:val="00E77E34"/>
    <w:rsid w:val="00E9102D"/>
    <w:rsid w:val="00EA408F"/>
    <w:rsid w:val="00EA7CE5"/>
    <w:rsid w:val="00EB6579"/>
    <w:rsid w:val="00ED3B78"/>
    <w:rsid w:val="00F13BA9"/>
    <w:rsid w:val="00F23490"/>
    <w:rsid w:val="00F54533"/>
    <w:rsid w:val="00F577F9"/>
    <w:rsid w:val="00FA1A30"/>
    <w:rsid w:val="00FB6C48"/>
    <w:rsid w:val="00FB7DD3"/>
    <w:rsid w:val="00FC35BC"/>
    <w:rsid w:val="00FD756C"/>
    <w:rsid w:val="00FE6685"/>
    <w:rsid w:val="00FE7D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B6C48"/>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6C48"/>
    <w:tblPr>
      <w:tblInd w:w="0" w:type="dxa"/>
      <w:tblCellMar>
        <w:top w:w="0" w:type="dxa"/>
        <w:left w:w="0" w:type="dxa"/>
        <w:bottom w:w="0" w:type="dxa"/>
        <w:right w:w="0" w:type="dxa"/>
      </w:tblCellMar>
    </w:tblPr>
  </w:style>
  <w:style w:type="paragraph" w:styleId="a3">
    <w:name w:val="Body Text"/>
    <w:basedOn w:val="a"/>
    <w:uiPriority w:val="1"/>
    <w:qFormat/>
    <w:rsid w:val="00FB6C48"/>
    <w:rPr>
      <w:b/>
      <w:bCs/>
      <w:sz w:val="24"/>
      <w:szCs w:val="24"/>
    </w:rPr>
  </w:style>
  <w:style w:type="paragraph" w:styleId="a4">
    <w:name w:val="Title"/>
    <w:basedOn w:val="a"/>
    <w:uiPriority w:val="10"/>
    <w:qFormat/>
    <w:rsid w:val="00FB6C48"/>
    <w:pPr>
      <w:spacing w:before="8"/>
      <w:ind w:left="60"/>
    </w:pPr>
    <w:rPr>
      <w:sz w:val="28"/>
      <w:szCs w:val="28"/>
    </w:rPr>
  </w:style>
  <w:style w:type="paragraph" w:styleId="a5">
    <w:name w:val="List Paragraph"/>
    <w:basedOn w:val="a"/>
    <w:uiPriority w:val="1"/>
    <w:qFormat/>
    <w:rsid w:val="00FB6C48"/>
  </w:style>
  <w:style w:type="paragraph" w:customStyle="1" w:styleId="TableParagraph">
    <w:name w:val="Table Paragraph"/>
    <w:basedOn w:val="a"/>
    <w:uiPriority w:val="1"/>
    <w:qFormat/>
    <w:rsid w:val="00FB6C48"/>
    <w:pPr>
      <w:spacing w:before="60"/>
      <w:ind w:left="62"/>
    </w:pPr>
  </w:style>
  <w:style w:type="paragraph" w:styleId="a6">
    <w:name w:val="header"/>
    <w:basedOn w:val="a"/>
    <w:link w:val="a7"/>
    <w:uiPriority w:val="99"/>
    <w:unhideWhenUsed/>
    <w:rsid w:val="009F01D4"/>
    <w:pPr>
      <w:tabs>
        <w:tab w:val="center" w:pos="4677"/>
        <w:tab w:val="right" w:pos="9355"/>
      </w:tabs>
    </w:pPr>
  </w:style>
  <w:style w:type="character" w:customStyle="1" w:styleId="a7">
    <w:name w:val="Верхній колонтитул Знак"/>
    <w:basedOn w:val="a0"/>
    <w:link w:val="a6"/>
    <w:uiPriority w:val="99"/>
    <w:rsid w:val="009F01D4"/>
    <w:rPr>
      <w:rFonts w:ascii="Times New Roman" w:eastAsia="Times New Roman" w:hAnsi="Times New Roman" w:cs="Times New Roman"/>
      <w:lang w:val="uk-UA"/>
    </w:rPr>
  </w:style>
  <w:style w:type="paragraph" w:styleId="a8">
    <w:name w:val="footer"/>
    <w:basedOn w:val="a"/>
    <w:link w:val="a9"/>
    <w:uiPriority w:val="99"/>
    <w:unhideWhenUsed/>
    <w:rsid w:val="009F01D4"/>
    <w:pPr>
      <w:tabs>
        <w:tab w:val="center" w:pos="4677"/>
        <w:tab w:val="right" w:pos="9355"/>
      </w:tabs>
    </w:pPr>
  </w:style>
  <w:style w:type="character" w:customStyle="1" w:styleId="a9">
    <w:name w:val="Нижній колонтитул Знак"/>
    <w:basedOn w:val="a0"/>
    <w:link w:val="a8"/>
    <w:uiPriority w:val="99"/>
    <w:rsid w:val="009F01D4"/>
    <w:rPr>
      <w:rFonts w:ascii="Times New Roman" w:eastAsia="Times New Roman" w:hAnsi="Times New Roman" w:cs="Times New Roman"/>
      <w:lang w:val="uk-UA"/>
    </w:rPr>
  </w:style>
  <w:style w:type="table" w:styleId="aa">
    <w:name w:val="Table Grid"/>
    <w:basedOn w:val="a1"/>
    <w:uiPriority w:val="59"/>
    <w:rsid w:val="00BB30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A47FA1"/>
    <w:rPr>
      <w:color w:val="0000FF" w:themeColor="hyperlink"/>
      <w:u w:val="single"/>
    </w:rPr>
  </w:style>
  <w:style w:type="character" w:customStyle="1" w:styleId="UnresolvedMention">
    <w:name w:val="Unresolved Mention"/>
    <w:basedOn w:val="a0"/>
    <w:uiPriority w:val="99"/>
    <w:semiHidden/>
    <w:unhideWhenUsed/>
    <w:rsid w:val="00A47FA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3231838">
      <w:bodyDiv w:val="1"/>
      <w:marLeft w:val="0"/>
      <w:marRight w:val="0"/>
      <w:marTop w:val="0"/>
      <w:marBottom w:val="0"/>
      <w:divBdr>
        <w:top w:val="none" w:sz="0" w:space="0" w:color="auto"/>
        <w:left w:val="none" w:sz="0" w:space="0" w:color="auto"/>
        <w:bottom w:val="none" w:sz="0" w:space="0" w:color="auto"/>
        <w:right w:val="none" w:sz="0" w:space="0" w:color="auto"/>
      </w:divBdr>
    </w:div>
    <w:div w:id="1070232198">
      <w:bodyDiv w:val="1"/>
      <w:marLeft w:val="0"/>
      <w:marRight w:val="0"/>
      <w:marTop w:val="0"/>
      <w:marBottom w:val="0"/>
      <w:divBdr>
        <w:top w:val="none" w:sz="0" w:space="0" w:color="auto"/>
        <w:left w:val="none" w:sz="0" w:space="0" w:color="auto"/>
        <w:bottom w:val="none" w:sz="0" w:space="0" w:color="auto"/>
        <w:right w:val="none" w:sz="0" w:space="0" w:color="auto"/>
      </w:divBdr>
    </w:div>
    <w:div w:id="1409762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bsr.cnap@ukr.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0D59F-4F6F-4B32-8B3D-2DE48FEE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3347</Words>
  <Characters>1909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7</cp:revision>
  <cp:lastPrinted>2024-12-27T09:36:00Z</cp:lastPrinted>
  <dcterms:created xsi:type="dcterms:W3CDTF">2023-11-09T09:48:00Z</dcterms:created>
  <dcterms:modified xsi:type="dcterms:W3CDTF">2024-12-27T09:37:00Z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2016-11-12T00:00:00Z</vt:filetime>
  </property>
  <property fmtid="{D5CDD505-2E9C-101B-9397-08002B2CF9AE}" pid="3" name="Creator">
    <vt:lpwstr>Microsoft Office Word</vt:lpwstr>
  </property>
  <property fmtid="{D5CDD505-2E9C-101B-9397-08002B2CF9AE}" pid="4" name="LastSaved">
    <vt:filetime>2023-06-30T00:00:00Z</vt:filetime>
  </property>
</Properties>
</file>